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9C7EF8" w14:textId="239306CE" w:rsidR="00A54927" w:rsidRPr="008C56A3" w:rsidRDefault="003E7B85" w:rsidP="009E6E90">
      <w:pPr>
        <w:spacing w:after="3" w:line="252" w:lineRule="auto"/>
        <w:ind w:left="1929" w:right="1917"/>
        <w:jc w:val="center"/>
        <w:rPr>
          <w:sz w:val="24"/>
          <w:szCs w:val="24"/>
        </w:rPr>
      </w:pPr>
      <w:r w:rsidRPr="008C56A3">
        <w:rPr>
          <w:b/>
          <w:sz w:val="24"/>
          <w:szCs w:val="24"/>
        </w:rPr>
        <w:t xml:space="preserve">Mark W. </w:t>
      </w:r>
      <w:proofErr w:type="spellStart"/>
      <w:r w:rsidRPr="008C56A3">
        <w:rPr>
          <w:b/>
          <w:sz w:val="24"/>
          <w:szCs w:val="24"/>
        </w:rPr>
        <w:t>Steege</w:t>
      </w:r>
      <w:proofErr w:type="spellEnd"/>
      <w:r w:rsidRPr="008C56A3">
        <w:rPr>
          <w:b/>
          <w:sz w:val="24"/>
          <w:szCs w:val="24"/>
        </w:rPr>
        <w:t>, Ph.D.</w:t>
      </w:r>
    </w:p>
    <w:p w14:paraId="60BFF0E5" w14:textId="76F3B9FC" w:rsidR="00A54927" w:rsidRPr="008C56A3" w:rsidRDefault="003E7B85" w:rsidP="009E6E90">
      <w:pPr>
        <w:spacing w:after="3" w:line="252" w:lineRule="auto"/>
        <w:ind w:left="1929" w:right="1916"/>
        <w:jc w:val="center"/>
        <w:rPr>
          <w:b/>
          <w:sz w:val="24"/>
          <w:szCs w:val="24"/>
        </w:rPr>
      </w:pPr>
      <w:r w:rsidRPr="008C56A3">
        <w:rPr>
          <w:b/>
          <w:sz w:val="24"/>
          <w:szCs w:val="24"/>
        </w:rPr>
        <w:t>Professor</w:t>
      </w:r>
    </w:p>
    <w:p w14:paraId="3193B8A6" w14:textId="77777777" w:rsidR="00A304FC" w:rsidRPr="008C56A3" w:rsidRDefault="00A304FC" w:rsidP="009E6E90">
      <w:pPr>
        <w:spacing w:after="3" w:line="252" w:lineRule="auto"/>
        <w:ind w:left="1929" w:right="1916"/>
        <w:jc w:val="center"/>
        <w:rPr>
          <w:sz w:val="24"/>
          <w:szCs w:val="24"/>
        </w:rPr>
      </w:pPr>
    </w:p>
    <w:p w14:paraId="01AED3C8" w14:textId="7F32F227" w:rsidR="00434BDC" w:rsidRPr="008C56A3" w:rsidRDefault="003E7B85" w:rsidP="009E6E90">
      <w:pPr>
        <w:spacing w:after="3" w:line="252" w:lineRule="auto"/>
        <w:ind w:left="1929" w:right="1804"/>
        <w:jc w:val="center"/>
        <w:rPr>
          <w:bCs/>
          <w:sz w:val="24"/>
          <w:szCs w:val="24"/>
        </w:rPr>
      </w:pPr>
      <w:r w:rsidRPr="008C56A3">
        <w:rPr>
          <w:bCs/>
          <w:sz w:val="24"/>
          <w:szCs w:val="24"/>
        </w:rPr>
        <w:t>Department of Educational and School</w:t>
      </w:r>
      <w:r w:rsidR="00A304FC" w:rsidRPr="008C56A3">
        <w:rPr>
          <w:bCs/>
          <w:sz w:val="24"/>
          <w:szCs w:val="24"/>
        </w:rPr>
        <w:t xml:space="preserve"> Psychology</w:t>
      </w:r>
    </w:p>
    <w:p w14:paraId="3E896452" w14:textId="55FA722E" w:rsidR="00A54927" w:rsidRPr="008C56A3" w:rsidRDefault="009E6E90" w:rsidP="009E6E90">
      <w:pPr>
        <w:spacing w:after="3" w:line="252" w:lineRule="auto"/>
        <w:ind w:left="0" w:right="1804" w:firstLine="0"/>
        <w:jc w:val="center"/>
        <w:rPr>
          <w:bCs/>
          <w:sz w:val="24"/>
          <w:szCs w:val="24"/>
        </w:rPr>
      </w:pPr>
      <w:r>
        <w:rPr>
          <w:bCs/>
          <w:sz w:val="24"/>
          <w:szCs w:val="24"/>
        </w:rPr>
        <w:t xml:space="preserve">                            </w:t>
      </w:r>
      <w:r w:rsidR="003E7B85" w:rsidRPr="008C56A3">
        <w:rPr>
          <w:bCs/>
          <w:sz w:val="24"/>
          <w:szCs w:val="24"/>
        </w:rPr>
        <w:t>School of Education and Human Development</w:t>
      </w:r>
    </w:p>
    <w:p w14:paraId="37DA838B" w14:textId="77777777" w:rsidR="00A54927" w:rsidRPr="008C56A3" w:rsidRDefault="003E7B85">
      <w:pPr>
        <w:spacing w:after="0" w:line="259" w:lineRule="auto"/>
        <w:ind w:left="0" w:firstLine="0"/>
        <w:rPr>
          <w:bCs/>
          <w:sz w:val="24"/>
          <w:szCs w:val="24"/>
        </w:rPr>
      </w:pPr>
      <w:r w:rsidRPr="008C56A3">
        <w:rPr>
          <w:bCs/>
          <w:sz w:val="24"/>
          <w:szCs w:val="24"/>
        </w:rPr>
        <w:t xml:space="preserve"> </w:t>
      </w:r>
    </w:p>
    <w:p w14:paraId="54F53899" w14:textId="7683CC1B" w:rsidR="00A54927" w:rsidRPr="008C56A3" w:rsidRDefault="003E7B85">
      <w:pPr>
        <w:spacing w:after="3" w:line="252" w:lineRule="auto"/>
        <w:ind w:left="1929" w:right="1916"/>
        <w:jc w:val="center"/>
        <w:rPr>
          <w:bCs/>
          <w:sz w:val="24"/>
          <w:szCs w:val="24"/>
        </w:rPr>
      </w:pPr>
      <w:r w:rsidRPr="008C56A3">
        <w:rPr>
          <w:bCs/>
          <w:sz w:val="24"/>
          <w:szCs w:val="24"/>
        </w:rPr>
        <w:t xml:space="preserve">Licensed Psychologist </w:t>
      </w:r>
      <w:r w:rsidR="00F9156A" w:rsidRPr="008C56A3">
        <w:rPr>
          <w:bCs/>
          <w:sz w:val="24"/>
          <w:szCs w:val="24"/>
        </w:rPr>
        <w:t>(</w:t>
      </w:r>
      <w:r w:rsidR="00DA5464" w:rsidRPr="008C56A3">
        <w:rPr>
          <w:bCs/>
          <w:sz w:val="24"/>
          <w:szCs w:val="24"/>
        </w:rPr>
        <w:t xml:space="preserve">Maine </w:t>
      </w:r>
      <w:r w:rsidR="00F9156A" w:rsidRPr="008C56A3">
        <w:rPr>
          <w:bCs/>
          <w:sz w:val="24"/>
          <w:szCs w:val="24"/>
        </w:rPr>
        <w:t>PS#698)</w:t>
      </w:r>
    </w:p>
    <w:p w14:paraId="1CCC8B29" w14:textId="77777777" w:rsidR="00DB66DF" w:rsidRPr="008C56A3" w:rsidRDefault="003E7B85">
      <w:pPr>
        <w:spacing w:after="3" w:line="252" w:lineRule="auto"/>
        <w:ind w:left="1929" w:right="1915"/>
        <w:jc w:val="center"/>
        <w:rPr>
          <w:bCs/>
          <w:sz w:val="24"/>
          <w:szCs w:val="24"/>
        </w:rPr>
      </w:pPr>
      <w:r w:rsidRPr="008C56A3">
        <w:rPr>
          <w:bCs/>
          <w:sz w:val="24"/>
          <w:szCs w:val="24"/>
        </w:rPr>
        <w:t xml:space="preserve">Board Certified Behavior Analyst-Doctoral </w:t>
      </w:r>
    </w:p>
    <w:p w14:paraId="5E891BE6" w14:textId="44B54759" w:rsidR="00A54927" w:rsidRPr="008C56A3" w:rsidRDefault="00F9156A">
      <w:pPr>
        <w:spacing w:after="3" w:line="252" w:lineRule="auto"/>
        <w:ind w:left="1929" w:right="1915"/>
        <w:jc w:val="center"/>
        <w:rPr>
          <w:bCs/>
          <w:sz w:val="24"/>
          <w:szCs w:val="24"/>
        </w:rPr>
      </w:pPr>
      <w:r w:rsidRPr="008C56A3">
        <w:rPr>
          <w:bCs/>
          <w:sz w:val="24"/>
          <w:szCs w:val="24"/>
        </w:rPr>
        <w:t>(</w:t>
      </w:r>
      <w:r w:rsidR="00DA5464" w:rsidRPr="008C56A3">
        <w:rPr>
          <w:bCs/>
          <w:sz w:val="24"/>
          <w:szCs w:val="24"/>
        </w:rPr>
        <w:t xml:space="preserve">BACB: </w:t>
      </w:r>
      <w:r w:rsidRPr="008C56A3">
        <w:rPr>
          <w:bCs/>
          <w:sz w:val="24"/>
          <w:szCs w:val="24"/>
        </w:rPr>
        <w:t>1-06-3004)</w:t>
      </w:r>
    </w:p>
    <w:p w14:paraId="2A687F2E" w14:textId="0A759C0A" w:rsidR="00A54927" w:rsidRPr="008C56A3" w:rsidRDefault="00A54927">
      <w:pPr>
        <w:spacing w:after="0" w:line="259" w:lineRule="auto"/>
        <w:ind w:left="0" w:firstLine="0"/>
        <w:rPr>
          <w:bCs/>
          <w:sz w:val="24"/>
          <w:szCs w:val="24"/>
        </w:rPr>
      </w:pPr>
    </w:p>
    <w:p w14:paraId="05E3DF88" w14:textId="77777777" w:rsidR="00A54927" w:rsidRPr="008C56A3" w:rsidRDefault="003E7B85">
      <w:pPr>
        <w:spacing w:after="3" w:line="252" w:lineRule="auto"/>
        <w:ind w:left="1929" w:right="1916"/>
        <w:jc w:val="center"/>
        <w:rPr>
          <w:bCs/>
          <w:sz w:val="24"/>
          <w:szCs w:val="24"/>
        </w:rPr>
      </w:pPr>
      <w:r w:rsidRPr="008C56A3">
        <w:rPr>
          <w:bCs/>
          <w:sz w:val="24"/>
          <w:szCs w:val="24"/>
        </w:rPr>
        <w:t xml:space="preserve">University of Southern Maine </w:t>
      </w:r>
    </w:p>
    <w:p w14:paraId="12031364" w14:textId="77777777" w:rsidR="00A54927" w:rsidRPr="008C56A3" w:rsidRDefault="003E7B85">
      <w:pPr>
        <w:spacing w:after="3" w:line="252" w:lineRule="auto"/>
        <w:ind w:left="1929" w:right="1915"/>
        <w:jc w:val="center"/>
        <w:rPr>
          <w:bCs/>
          <w:sz w:val="24"/>
          <w:szCs w:val="24"/>
        </w:rPr>
      </w:pPr>
      <w:r w:rsidRPr="008C56A3">
        <w:rPr>
          <w:bCs/>
          <w:sz w:val="24"/>
          <w:szCs w:val="24"/>
        </w:rPr>
        <w:t xml:space="preserve">508 Bailey Hall </w:t>
      </w:r>
    </w:p>
    <w:p w14:paraId="18E67905" w14:textId="1DD9ECC8" w:rsidR="00F83038" w:rsidRPr="008C56A3" w:rsidRDefault="003E7B85">
      <w:pPr>
        <w:spacing w:after="0" w:line="244" w:lineRule="auto"/>
        <w:ind w:left="2610" w:right="2551" w:firstLine="0"/>
        <w:jc w:val="center"/>
        <w:rPr>
          <w:bCs/>
          <w:sz w:val="24"/>
          <w:szCs w:val="24"/>
        </w:rPr>
      </w:pPr>
      <w:r w:rsidRPr="008C56A3">
        <w:rPr>
          <w:bCs/>
          <w:sz w:val="24"/>
          <w:szCs w:val="24"/>
        </w:rPr>
        <w:t xml:space="preserve">Gorham, ME 04038 </w:t>
      </w:r>
      <w:hyperlink r:id="rId7" w:history="1">
        <w:r w:rsidR="00F83038" w:rsidRPr="008C56A3">
          <w:rPr>
            <w:rStyle w:val="Hyperlink"/>
            <w:bCs/>
            <w:sz w:val="24"/>
            <w:szCs w:val="24"/>
            <w:u w:color="0000FF"/>
          </w:rPr>
          <w:t>mark.steege@maine.edu</w:t>
        </w:r>
      </w:hyperlink>
      <w:r w:rsidRPr="008C56A3">
        <w:rPr>
          <w:bCs/>
          <w:sz w:val="24"/>
          <w:szCs w:val="24"/>
        </w:rPr>
        <w:t xml:space="preserve"> </w:t>
      </w:r>
    </w:p>
    <w:p w14:paraId="260155E2" w14:textId="00D946F5" w:rsidR="00A54927" w:rsidRPr="008C56A3" w:rsidRDefault="003E7B85">
      <w:pPr>
        <w:spacing w:after="3" w:line="252" w:lineRule="auto"/>
        <w:ind w:left="1929" w:right="1916"/>
        <w:jc w:val="center"/>
        <w:rPr>
          <w:bCs/>
          <w:sz w:val="24"/>
          <w:szCs w:val="24"/>
        </w:rPr>
      </w:pPr>
      <w:r w:rsidRPr="008C56A3">
        <w:rPr>
          <w:bCs/>
          <w:sz w:val="24"/>
          <w:szCs w:val="24"/>
        </w:rPr>
        <w:t xml:space="preserve">(207) 780-5309 </w:t>
      </w:r>
    </w:p>
    <w:p w14:paraId="2A83C899" w14:textId="1CB353C7" w:rsidR="0079019A" w:rsidRPr="008C56A3" w:rsidRDefault="0079019A">
      <w:pPr>
        <w:spacing w:after="3" w:line="252" w:lineRule="auto"/>
        <w:ind w:left="1929" w:right="1916"/>
        <w:jc w:val="center"/>
        <w:rPr>
          <w:b/>
          <w:sz w:val="24"/>
          <w:szCs w:val="24"/>
        </w:rPr>
      </w:pPr>
    </w:p>
    <w:p w14:paraId="26A1AF21" w14:textId="77777777" w:rsidR="0079019A" w:rsidRPr="008C56A3" w:rsidRDefault="0079019A">
      <w:pPr>
        <w:spacing w:after="3" w:line="252" w:lineRule="auto"/>
        <w:ind w:left="1929" w:right="1916"/>
        <w:jc w:val="center"/>
        <w:rPr>
          <w:b/>
          <w:sz w:val="24"/>
          <w:szCs w:val="24"/>
        </w:rPr>
      </w:pPr>
    </w:p>
    <w:p w14:paraId="1B081503" w14:textId="6B355BFA" w:rsidR="0079019A" w:rsidRPr="008C56A3" w:rsidRDefault="0079019A">
      <w:pPr>
        <w:spacing w:after="3" w:line="252" w:lineRule="auto"/>
        <w:ind w:left="1929" w:right="1916"/>
        <w:jc w:val="center"/>
        <w:rPr>
          <w:b/>
          <w:sz w:val="24"/>
          <w:szCs w:val="24"/>
        </w:rPr>
      </w:pPr>
      <w:r w:rsidRPr="008C56A3">
        <w:rPr>
          <w:sz w:val="24"/>
          <w:szCs w:val="24"/>
        </w:rPr>
        <w:fldChar w:fldCharType="begin"/>
      </w:r>
      <w:r w:rsidRPr="008C56A3">
        <w:rPr>
          <w:sz w:val="24"/>
          <w:szCs w:val="24"/>
        </w:rPr>
        <w:instrText xml:space="preserve"> INCLUDEPICTURE "https://lh3.googleusercontent.com/a/ALm5wu33fu2pnnRLWhR4BmV2de37MOYIL4OykplUV-_O=s576-p-no" \* MERGEFORMATINET </w:instrText>
      </w:r>
      <w:r w:rsidRPr="008C56A3">
        <w:rPr>
          <w:sz w:val="24"/>
          <w:szCs w:val="24"/>
        </w:rPr>
        <w:fldChar w:fldCharType="separate"/>
      </w:r>
      <w:r w:rsidRPr="008C56A3">
        <w:rPr>
          <w:noProof/>
          <w:sz w:val="24"/>
          <w:szCs w:val="24"/>
        </w:rPr>
        <w:drawing>
          <wp:inline distT="0" distB="0" distL="0" distR="0" wp14:anchorId="791665BA" wp14:editId="2B2F24E7">
            <wp:extent cx="1872762" cy="1916430"/>
            <wp:effectExtent l="0" t="0" r="0" b="1270"/>
            <wp:docPr id="2" name="Picture 2" descr="Your profil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Your profile pictu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11804" cy="1956382"/>
                    </a:xfrm>
                    <a:prstGeom prst="rect">
                      <a:avLst/>
                    </a:prstGeom>
                    <a:noFill/>
                    <a:ln>
                      <a:noFill/>
                    </a:ln>
                  </pic:spPr>
                </pic:pic>
              </a:graphicData>
            </a:graphic>
          </wp:inline>
        </w:drawing>
      </w:r>
      <w:r w:rsidRPr="008C56A3">
        <w:rPr>
          <w:sz w:val="24"/>
          <w:szCs w:val="24"/>
        </w:rPr>
        <w:fldChar w:fldCharType="end"/>
      </w:r>
    </w:p>
    <w:p w14:paraId="415DB535" w14:textId="1A8294A4" w:rsidR="0079019A" w:rsidRPr="008C56A3" w:rsidRDefault="0079019A">
      <w:pPr>
        <w:spacing w:after="3" w:line="252" w:lineRule="auto"/>
        <w:ind w:left="1929" w:right="1916"/>
        <w:jc w:val="center"/>
        <w:rPr>
          <w:b/>
          <w:sz w:val="24"/>
          <w:szCs w:val="24"/>
        </w:rPr>
      </w:pPr>
    </w:p>
    <w:p w14:paraId="4C5D7EC3" w14:textId="77777777" w:rsidR="00F83038" w:rsidRPr="008C56A3" w:rsidRDefault="00F83038">
      <w:pPr>
        <w:spacing w:after="3" w:line="252" w:lineRule="auto"/>
        <w:ind w:left="1929" w:right="1916"/>
        <w:jc w:val="center"/>
        <w:rPr>
          <w:b/>
          <w:sz w:val="24"/>
          <w:szCs w:val="24"/>
        </w:rPr>
      </w:pPr>
    </w:p>
    <w:p w14:paraId="36231474" w14:textId="3A79C278" w:rsidR="008C56A3" w:rsidRDefault="00F83038" w:rsidP="00DE17A0">
      <w:pPr>
        <w:spacing w:after="24" w:line="240" w:lineRule="auto"/>
        <w:ind w:left="720" w:firstLine="0"/>
        <w:jc w:val="center"/>
        <w:rPr>
          <w:rFonts w:ascii="Helvetica" w:eastAsia="Times New Roman" w:hAnsi="Helvetica" w:cs="Times New Roman"/>
          <w:b/>
          <w:i/>
          <w:iCs/>
          <w:color w:val="202122"/>
          <w:sz w:val="24"/>
          <w:szCs w:val="24"/>
        </w:rPr>
      </w:pPr>
      <w:r w:rsidRPr="008C56A3">
        <w:rPr>
          <w:b/>
          <w:sz w:val="24"/>
          <w:szCs w:val="24"/>
        </w:rPr>
        <w:t>“</w:t>
      </w:r>
      <w:r w:rsidRPr="008C56A3">
        <w:rPr>
          <w:rFonts w:ascii="Helvetica" w:eastAsia="Times New Roman" w:hAnsi="Helvetica" w:cs="Times New Roman"/>
          <w:b/>
          <w:i/>
          <w:iCs/>
          <w:color w:val="202122"/>
          <w:sz w:val="24"/>
          <w:szCs w:val="24"/>
        </w:rPr>
        <w:t>He not busy being born</w:t>
      </w:r>
      <w:r w:rsidR="007D6936" w:rsidRPr="008C56A3">
        <w:rPr>
          <w:rFonts w:ascii="Helvetica" w:eastAsia="Times New Roman" w:hAnsi="Helvetica" w:cs="Times New Roman"/>
          <w:b/>
          <w:i/>
          <w:iCs/>
          <w:color w:val="202122"/>
          <w:sz w:val="24"/>
          <w:szCs w:val="24"/>
        </w:rPr>
        <w:t>…</w:t>
      </w:r>
      <w:r w:rsidRPr="008C56A3">
        <w:rPr>
          <w:rFonts w:ascii="Helvetica" w:eastAsia="Times New Roman" w:hAnsi="Helvetica" w:cs="Times New Roman"/>
          <w:b/>
          <w:i/>
          <w:iCs/>
          <w:color w:val="202122"/>
          <w:sz w:val="24"/>
          <w:szCs w:val="24"/>
        </w:rPr>
        <w:t>is busy dying” (Bob Dylan, 1964)</w:t>
      </w:r>
    </w:p>
    <w:p w14:paraId="12BCBE47" w14:textId="77777777" w:rsidR="00DE17A0" w:rsidRPr="00DE17A0" w:rsidRDefault="00DE17A0" w:rsidP="00DE17A0">
      <w:pPr>
        <w:spacing w:after="24" w:line="240" w:lineRule="auto"/>
        <w:ind w:left="720" w:firstLine="0"/>
        <w:jc w:val="center"/>
        <w:rPr>
          <w:rFonts w:ascii="Helvetica" w:eastAsia="Times New Roman" w:hAnsi="Helvetica" w:cs="Times New Roman"/>
          <w:b/>
          <w:i/>
          <w:iCs/>
          <w:color w:val="202122"/>
          <w:sz w:val="24"/>
          <w:szCs w:val="24"/>
        </w:rPr>
      </w:pPr>
    </w:p>
    <w:p w14:paraId="23044211" w14:textId="2CA7A2F3" w:rsidR="00A54927" w:rsidRPr="008C56A3" w:rsidRDefault="003E7B85" w:rsidP="00F83038">
      <w:pPr>
        <w:spacing w:after="0" w:line="259" w:lineRule="auto"/>
        <w:ind w:left="0" w:firstLine="0"/>
        <w:rPr>
          <w:sz w:val="24"/>
          <w:szCs w:val="24"/>
        </w:rPr>
      </w:pPr>
      <w:r w:rsidRPr="008C56A3">
        <w:rPr>
          <w:b/>
          <w:sz w:val="24"/>
          <w:szCs w:val="24"/>
          <w:u w:val="single" w:color="000000"/>
        </w:rPr>
        <w:t>EDUCATION:</w:t>
      </w:r>
      <w:r w:rsidRPr="008C56A3">
        <w:rPr>
          <w:sz w:val="24"/>
          <w:szCs w:val="24"/>
        </w:rPr>
        <w:t xml:space="preserve"> </w:t>
      </w:r>
    </w:p>
    <w:p w14:paraId="13897EA7" w14:textId="77777777" w:rsidR="00DB66DF" w:rsidRPr="008C56A3" w:rsidRDefault="00DB66DF" w:rsidP="00F83038">
      <w:pPr>
        <w:spacing w:after="0" w:line="259" w:lineRule="auto"/>
        <w:ind w:left="0" w:firstLine="0"/>
        <w:rPr>
          <w:sz w:val="24"/>
          <w:szCs w:val="24"/>
        </w:rPr>
      </w:pPr>
    </w:p>
    <w:p w14:paraId="75675AD8" w14:textId="0DD43788" w:rsidR="00A54927" w:rsidRDefault="003E7B85" w:rsidP="00E550D7">
      <w:pPr>
        <w:tabs>
          <w:tab w:val="center" w:pos="720"/>
          <w:tab w:val="center" w:pos="3268"/>
        </w:tabs>
        <w:spacing w:after="0" w:line="240" w:lineRule="auto"/>
        <w:ind w:left="-14" w:firstLine="0"/>
        <w:rPr>
          <w:sz w:val="24"/>
          <w:szCs w:val="24"/>
        </w:rPr>
      </w:pPr>
      <w:r w:rsidRPr="008C56A3">
        <w:rPr>
          <w:sz w:val="24"/>
          <w:szCs w:val="24"/>
        </w:rPr>
        <w:t xml:space="preserve">1986 </w:t>
      </w:r>
      <w:r w:rsidRPr="008C56A3">
        <w:rPr>
          <w:sz w:val="24"/>
          <w:szCs w:val="24"/>
        </w:rPr>
        <w:tab/>
        <w:t xml:space="preserve"> </w:t>
      </w:r>
      <w:r w:rsidRPr="008C56A3">
        <w:rPr>
          <w:sz w:val="24"/>
          <w:szCs w:val="24"/>
        </w:rPr>
        <w:tab/>
        <w:t>Ph.D.</w:t>
      </w:r>
      <w:r w:rsidR="008C56A3">
        <w:rPr>
          <w:sz w:val="24"/>
          <w:szCs w:val="24"/>
        </w:rPr>
        <w:t xml:space="preserve"> (School Psychology) </w:t>
      </w:r>
      <w:r w:rsidRPr="008C56A3">
        <w:rPr>
          <w:sz w:val="24"/>
          <w:szCs w:val="24"/>
        </w:rPr>
        <w:t xml:space="preserve">University of Iowa, Iowa City, Iowa </w:t>
      </w:r>
    </w:p>
    <w:p w14:paraId="0BB86D2C" w14:textId="77777777" w:rsidR="008C56A3" w:rsidRPr="008C56A3" w:rsidRDefault="008C56A3" w:rsidP="00E550D7">
      <w:pPr>
        <w:tabs>
          <w:tab w:val="center" w:pos="720"/>
          <w:tab w:val="center" w:pos="3268"/>
        </w:tabs>
        <w:spacing w:after="0" w:line="240" w:lineRule="auto"/>
        <w:rPr>
          <w:sz w:val="24"/>
          <w:szCs w:val="24"/>
        </w:rPr>
      </w:pPr>
    </w:p>
    <w:p w14:paraId="53E359A2" w14:textId="73228337" w:rsidR="00A54927" w:rsidRPr="008C56A3" w:rsidRDefault="003E7B85" w:rsidP="00E550D7">
      <w:pPr>
        <w:tabs>
          <w:tab w:val="center" w:pos="720"/>
          <w:tab w:val="center" w:pos="3234"/>
        </w:tabs>
        <w:spacing w:after="0" w:line="240" w:lineRule="auto"/>
        <w:ind w:left="-14" w:firstLine="0"/>
        <w:rPr>
          <w:sz w:val="24"/>
          <w:szCs w:val="24"/>
        </w:rPr>
      </w:pPr>
      <w:r w:rsidRPr="008C56A3">
        <w:rPr>
          <w:sz w:val="24"/>
          <w:szCs w:val="24"/>
        </w:rPr>
        <w:t xml:space="preserve">1982 </w:t>
      </w:r>
      <w:r w:rsidRPr="008C56A3">
        <w:rPr>
          <w:sz w:val="24"/>
          <w:szCs w:val="24"/>
        </w:rPr>
        <w:tab/>
        <w:t xml:space="preserve"> </w:t>
      </w:r>
      <w:r w:rsidR="008C56A3">
        <w:rPr>
          <w:sz w:val="24"/>
          <w:szCs w:val="24"/>
        </w:rPr>
        <w:t xml:space="preserve">  </w:t>
      </w:r>
      <w:proofErr w:type="spellStart"/>
      <w:r w:rsidRPr="008C56A3">
        <w:rPr>
          <w:sz w:val="24"/>
          <w:szCs w:val="24"/>
        </w:rPr>
        <w:t>Ed.S</w:t>
      </w:r>
      <w:proofErr w:type="spellEnd"/>
      <w:r w:rsidRPr="008C56A3">
        <w:rPr>
          <w:sz w:val="24"/>
          <w:szCs w:val="24"/>
        </w:rPr>
        <w:t>,</w:t>
      </w:r>
      <w:r w:rsidR="008C56A3">
        <w:rPr>
          <w:sz w:val="24"/>
          <w:szCs w:val="24"/>
        </w:rPr>
        <w:t xml:space="preserve"> (School Psychology) </w:t>
      </w:r>
      <w:r w:rsidRPr="008C56A3">
        <w:rPr>
          <w:sz w:val="24"/>
          <w:szCs w:val="24"/>
        </w:rPr>
        <w:t xml:space="preserve">University of Iowa, Iowa City, Iowa </w:t>
      </w:r>
    </w:p>
    <w:p w14:paraId="6951DFA6" w14:textId="77777777" w:rsidR="008C56A3" w:rsidRDefault="008C56A3" w:rsidP="00E550D7">
      <w:pPr>
        <w:tabs>
          <w:tab w:val="center" w:pos="720"/>
          <w:tab w:val="center" w:pos="3201"/>
        </w:tabs>
        <w:spacing w:after="0" w:line="240" w:lineRule="auto"/>
        <w:ind w:left="-14" w:firstLine="0"/>
        <w:rPr>
          <w:sz w:val="24"/>
          <w:szCs w:val="24"/>
        </w:rPr>
      </w:pPr>
    </w:p>
    <w:p w14:paraId="18C7AB65" w14:textId="3AC5FDF3" w:rsidR="00A54927" w:rsidRPr="008C56A3" w:rsidRDefault="003E7B85" w:rsidP="00E550D7">
      <w:pPr>
        <w:tabs>
          <w:tab w:val="center" w:pos="720"/>
          <w:tab w:val="center" w:pos="3201"/>
        </w:tabs>
        <w:spacing w:after="0" w:line="240" w:lineRule="auto"/>
        <w:ind w:left="-14" w:firstLine="0"/>
        <w:rPr>
          <w:sz w:val="24"/>
          <w:szCs w:val="24"/>
        </w:rPr>
      </w:pPr>
      <w:r w:rsidRPr="008C56A3">
        <w:rPr>
          <w:sz w:val="24"/>
          <w:szCs w:val="24"/>
        </w:rPr>
        <w:t xml:space="preserve">1978 </w:t>
      </w:r>
      <w:r w:rsidRPr="008C56A3">
        <w:rPr>
          <w:sz w:val="24"/>
          <w:szCs w:val="24"/>
        </w:rPr>
        <w:tab/>
        <w:t xml:space="preserve"> </w:t>
      </w:r>
      <w:r w:rsidR="008C56A3">
        <w:rPr>
          <w:sz w:val="24"/>
          <w:szCs w:val="24"/>
        </w:rPr>
        <w:t xml:space="preserve">  </w:t>
      </w:r>
      <w:r w:rsidRPr="008C56A3">
        <w:rPr>
          <w:sz w:val="24"/>
          <w:szCs w:val="24"/>
        </w:rPr>
        <w:t>B.S</w:t>
      </w:r>
      <w:r w:rsidR="008C56A3">
        <w:rPr>
          <w:sz w:val="24"/>
          <w:szCs w:val="24"/>
        </w:rPr>
        <w:t xml:space="preserve">. (Psychology) </w:t>
      </w:r>
      <w:r w:rsidRPr="008C56A3">
        <w:rPr>
          <w:sz w:val="24"/>
          <w:szCs w:val="24"/>
        </w:rPr>
        <w:t xml:space="preserve">Iowa State University, Ames, Iowa </w:t>
      </w:r>
    </w:p>
    <w:p w14:paraId="2B5C1E8F" w14:textId="77777777" w:rsidR="00D7335B" w:rsidRPr="008C56A3" w:rsidRDefault="00D7335B">
      <w:pPr>
        <w:spacing w:after="269"/>
        <w:ind w:left="1450"/>
        <w:rPr>
          <w:sz w:val="24"/>
          <w:szCs w:val="24"/>
        </w:rPr>
      </w:pPr>
    </w:p>
    <w:p w14:paraId="66092823" w14:textId="77777777" w:rsidR="009E6E90" w:rsidRDefault="009E6E90" w:rsidP="009E6E90">
      <w:pPr>
        <w:spacing w:after="262" w:line="259" w:lineRule="auto"/>
        <w:ind w:left="0" w:firstLine="0"/>
        <w:rPr>
          <w:b/>
          <w:sz w:val="24"/>
          <w:szCs w:val="24"/>
          <w:u w:val="single" w:color="000000"/>
        </w:rPr>
      </w:pPr>
    </w:p>
    <w:p w14:paraId="5AEB7781" w14:textId="77777777" w:rsidR="009E6E90" w:rsidRDefault="009E6E90" w:rsidP="009E6E90">
      <w:pPr>
        <w:spacing w:after="262" w:line="259" w:lineRule="auto"/>
        <w:ind w:left="0" w:firstLine="0"/>
        <w:rPr>
          <w:b/>
          <w:sz w:val="24"/>
          <w:szCs w:val="24"/>
          <w:u w:val="single" w:color="000000"/>
        </w:rPr>
      </w:pPr>
    </w:p>
    <w:p w14:paraId="080D2B3F" w14:textId="0855B41D" w:rsidR="00D7335B" w:rsidRPr="008C56A3" w:rsidRDefault="00D7335B" w:rsidP="009E6E90">
      <w:pPr>
        <w:spacing w:after="262" w:line="259" w:lineRule="auto"/>
        <w:ind w:left="0" w:firstLine="0"/>
        <w:rPr>
          <w:sz w:val="24"/>
          <w:szCs w:val="24"/>
        </w:rPr>
      </w:pPr>
      <w:r w:rsidRPr="008C56A3">
        <w:rPr>
          <w:b/>
          <w:sz w:val="24"/>
          <w:szCs w:val="24"/>
          <w:u w:val="single" w:color="000000"/>
        </w:rPr>
        <w:lastRenderedPageBreak/>
        <w:t>LICENSURE AND CERTIFICATION</w:t>
      </w:r>
      <w:r w:rsidRPr="008C56A3">
        <w:rPr>
          <w:b/>
          <w:sz w:val="24"/>
          <w:szCs w:val="24"/>
        </w:rPr>
        <w:t xml:space="preserve">: </w:t>
      </w:r>
      <w:r w:rsidRPr="008C56A3">
        <w:rPr>
          <w:sz w:val="24"/>
          <w:szCs w:val="24"/>
        </w:rPr>
        <w:t xml:space="preserve"> </w:t>
      </w:r>
    </w:p>
    <w:p w14:paraId="7C40B473" w14:textId="61FACCFD" w:rsidR="00D7335B" w:rsidRPr="008C56A3" w:rsidRDefault="00D7335B" w:rsidP="00D7335B">
      <w:pPr>
        <w:numPr>
          <w:ilvl w:val="1"/>
          <w:numId w:val="2"/>
        </w:numPr>
        <w:ind w:hanging="360"/>
        <w:rPr>
          <w:sz w:val="24"/>
          <w:szCs w:val="24"/>
        </w:rPr>
      </w:pPr>
      <w:r w:rsidRPr="008C56A3">
        <w:rPr>
          <w:sz w:val="24"/>
          <w:szCs w:val="24"/>
        </w:rPr>
        <w:t xml:space="preserve">Psychologist, Licensed by Maine Board of Examiners of Psychologists (1990 to </w:t>
      </w:r>
      <w:r w:rsidR="00E550D7">
        <w:rPr>
          <w:sz w:val="24"/>
          <w:szCs w:val="24"/>
        </w:rPr>
        <w:t>p</w:t>
      </w:r>
      <w:r w:rsidRPr="008C56A3">
        <w:rPr>
          <w:sz w:val="24"/>
          <w:szCs w:val="24"/>
        </w:rPr>
        <w:t xml:space="preserve">resent) </w:t>
      </w:r>
    </w:p>
    <w:p w14:paraId="59579231" w14:textId="77777777" w:rsidR="00D7335B" w:rsidRPr="008C56A3" w:rsidRDefault="00D7335B" w:rsidP="00D7335B">
      <w:pPr>
        <w:numPr>
          <w:ilvl w:val="1"/>
          <w:numId w:val="2"/>
        </w:numPr>
        <w:ind w:hanging="360"/>
        <w:rPr>
          <w:sz w:val="24"/>
          <w:szCs w:val="24"/>
        </w:rPr>
      </w:pPr>
      <w:r w:rsidRPr="008C56A3">
        <w:rPr>
          <w:sz w:val="24"/>
          <w:szCs w:val="24"/>
        </w:rPr>
        <w:t xml:space="preserve">Board Certified Behavior Analyst-Doctoral, Behavior Analyst Certification Board (2006 to present) </w:t>
      </w:r>
    </w:p>
    <w:p w14:paraId="4EF3C42D" w14:textId="55889ECF" w:rsidR="00261345" w:rsidRPr="008C56A3" w:rsidRDefault="00D7335B" w:rsidP="00261345">
      <w:pPr>
        <w:numPr>
          <w:ilvl w:val="1"/>
          <w:numId w:val="2"/>
        </w:numPr>
        <w:ind w:hanging="360"/>
        <w:rPr>
          <w:sz w:val="24"/>
          <w:szCs w:val="24"/>
        </w:rPr>
      </w:pPr>
      <w:r w:rsidRPr="008C56A3">
        <w:rPr>
          <w:sz w:val="24"/>
          <w:szCs w:val="24"/>
        </w:rPr>
        <w:t xml:space="preserve">Nationally Certified School Psychologist, National Association of School Psychologists (1989 to </w:t>
      </w:r>
      <w:r w:rsidR="00DE17A0">
        <w:rPr>
          <w:sz w:val="24"/>
          <w:szCs w:val="24"/>
        </w:rPr>
        <w:t>2024)</w:t>
      </w:r>
    </w:p>
    <w:p w14:paraId="1C71CD69" w14:textId="77777777" w:rsidR="00261345" w:rsidRPr="008C56A3" w:rsidRDefault="00261345" w:rsidP="00261345">
      <w:pPr>
        <w:ind w:left="720" w:firstLine="0"/>
        <w:rPr>
          <w:sz w:val="24"/>
          <w:szCs w:val="24"/>
        </w:rPr>
      </w:pPr>
    </w:p>
    <w:p w14:paraId="0D0BB55A" w14:textId="2BC8BC7D" w:rsidR="00A54927" w:rsidRPr="008C56A3" w:rsidRDefault="003E7B85" w:rsidP="00D7335B">
      <w:pPr>
        <w:spacing w:after="248"/>
        <w:jc w:val="both"/>
        <w:rPr>
          <w:sz w:val="24"/>
          <w:szCs w:val="24"/>
        </w:rPr>
      </w:pPr>
      <w:r w:rsidRPr="008C56A3">
        <w:rPr>
          <w:b/>
          <w:sz w:val="24"/>
          <w:szCs w:val="24"/>
          <w:u w:val="single" w:color="000000"/>
        </w:rPr>
        <w:t>PROFESSIONAL EXPERIENCE</w:t>
      </w:r>
      <w:r w:rsidRPr="008C56A3">
        <w:rPr>
          <w:b/>
          <w:sz w:val="24"/>
          <w:szCs w:val="24"/>
        </w:rPr>
        <w:t xml:space="preserve"> (University of Southern Maine) </w:t>
      </w:r>
    </w:p>
    <w:p w14:paraId="05213D22" w14:textId="5F801A66" w:rsidR="008B4BAF" w:rsidRPr="008C56A3" w:rsidRDefault="008B4BAF" w:rsidP="008B4BAF">
      <w:pPr>
        <w:tabs>
          <w:tab w:val="center" w:pos="4513"/>
        </w:tabs>
        <w:ind w:left="-15" w:firstLine="0"/>
        <w:rPr>
          <w:sz w:val="24"/>
          <w:szCs w:val="24"/>
        </w:rPr>
      </w:pPr>
      <w:r w:rsidRPr="008C56A3">
        <w:rPr>
          <w:sz w:val="24"/>
          <w:szCs w:val="24"/>
        </w:rPr>
        <w:t>2000-present</w:t>
      </w:r>
      <w:r w:rsidR="00E550D7">
        <w:rPr>
          <w:sz w:val="24"/>
          <w:szCs w:val="24"/>
        </w:rPr>
        <w:t>.</w:t>
      </w:r>
      <w:r w:rsidRPr="008C56A3">
        <w:rPr>
          <w:sz w:val="24"/>
          <w:szCs w:val="24"/>
        </w:rPr>
        <w:t xml:space="preserve"> </w:t>
      </w:r>
      <w:r w:rsidRPr="008C56A3">
        <w:rPr>
          <w:sz w:val="24"/>
          <w:szCs w:val="24"/>
        </w:rPr>
        <w:tab/>
        <w:t>Professor</w:t>
      </w:r>
      <w:r w:rsidR="00E550D7">
        <w:rPr>
          <w:sz w:val="24"/>
          <w:szCs w:val="24"/>
        </w:rPr>
        <w:t xml:space="preserve">, Department of </w:t>
      </w:r>
      <w:r w:rsidRPr="008C56A3">
        <w:rPr>
          <w:sz w:val="24"/>
          <w:szCs w:val="24"/>
        </w:rPr>
        <w:t xml:space="preserve">Educational Psychology and School Psychology </w:t>
      </w:r>
    </w:p>
    <w:p w14:paraId="6732F6D9" w14:textId="2D7BEC23" w:rsidR="008B4BAF" w:rsidRPr="008C56A3" w:rsidRDefault="008B4BAF" w:rsidP="009E6E90">
      <w:pPr>
        <w:rPr>
          <w:sz w:val="24"/>
          <w:szCs w:val="24"/>
        </w:rPr>
      </w:pPr>
      <w:r w:rsidRPr="008C56A3">
        <w:rPr>
          <w:sz w:val="24"/>
          <w:szCs w:val="24"/>
        </w:rPr>
        <w:t>University of Southern Maine, Gorham, Maine</w:t>
      </w:r>
    </w:p>
    <w:p w14:paraId="061EB490" w14:textId="6301B47A" w:rsidR="00D7335B" w:rsidRPr="008C56A3" w:rsidRDefault="00D7335B" w:rsidP="008B4BAF">
      <w:pPr>
        <w:ind w:left="1450"/>
        <w:rPr>
          <w:sz w:val="24"/>
          <w:szCs w:val="24"/>
        </w:rPr>
      </w:pPr>
    </w:p>
    <w:p w14:paraId="3B0A30D7" w14:textId="08DEB127" w:rsidR="00D7335B" w:rsidRPr="008C56A3" w:rsidRDefault="00D7335B" w:rsidP="00D7335B">
      <w:pPr>
        <w:tabs>
          <w:tab w:val="center" w:pos="3311"/>
        </w:tabs>
        <w:ind w:left="-15" w:firstLine="0"/>
        <w:rPr>
          <w:sz w:val="24"/>
          <w:szCs w:val="24"/>
        </w:rPr>
      </w:pPr>
      <w:r w:rsidRPr="008C56A3">
        <w:rPr>
          <w:sz w:val="24"/>
          <w:szCs w:val="24"/>
        </w:rPr>
        <w:t>1992-2000</w:t>
      </w:r>
      <w:r w:rsidR="00E550D7">
        <w:rPr>
          <w:sz w:val="24"/>
          <w:szCs w:val="24"/>
        </w:rPr>
        <w:t xml:space="preserve">. </w:t>
      </w:r>
      <w:r w:rsidRPr="008C56A3">
        <w:rPr>
          <w:sz w:val="24"/>
          <w:szCs w:val="24"/>
        </w:rPr>
        <w:tab/>
        <w:t xml:space="preserve">Associate Professor of School Psychology </w:t>
      </w:r>
    </w:p>
    <w:p w14:paraId="1100774F" w14:textId="77777777" w:rsidR="00D7335B" w:rsidRPr="008C56A3" w:rsidRDefault="00D7335B" w:rsidP="009E6E90">
      <w:pPr>
        <w:spacing w:after="265"/>
        <w:rPr>
          <w:sz w:val="24"/>
          <w:szCs w:val="24"/>
        </w:rPr>
      </w:pPr>
      <w:r w:rsidRPr="008C56A3">
        <w:rPr>
          <w:sz w:val="24"/>
          <w:szCs w:val="24"/>
        </w:rPr>
        <w:t xml:space="preserve">University of Southern Maine, Gorham, Maine </w:t>
      </w:r>
    </w:p>
    <w:p w14:paraId="59EDC4F3" w14:textId="4504AA59" w:rsidR="00D7335B" w:rsidRPr="008C56A3" w:rsidRDefault="00D7335B" w:rsidP="00D7335B">
      <w:pPr>
        <w:tabs>
          <w:tab w:val="center" w:pos="3283"/>
        </w:tabs>
        <w:ind w:left="-15" w:firstLine="0"/>
        <w:rPr>
          <w:sz w:val="24"/>
          <w:szCs w:val="24"/>
        </w:rPr>
      </w:pPr>
      <w:r w:rsidRPr="008C56A3">
        <w:rPr>
          <w:sz w:val="24"/>
          <w:szCs w:val="24"/>
        </w:rPr>
        <w:t>1989-1992</w:t>
      </w:r>
      <w:r w:rsidR="00E550D7">
        <w:rPr>
          <w:sz w:val="24"/>
          <w:szCs w:val="24"/>
        </w:rPr>
        <w:t>.</w:t>
      </w:r>
      <w:r w:rsidRPr="008C56A3">
        <w:rPr>
          <w:sz w:val="24"/>
          <w:szCs w:val="24"/>
        </w:rPr>
        <w:t xml:space="preserve"> </w:t>
      </w:r>
      <w:r w:rsidRPr="008C56A3">
        <w:rPr>
          <w:sz w:val="24"/>
          <w:szCs w:val="24"/>
        </w:rPr>
        <w:tab/>
        <w:t xml:space="preserve">Assistant Professor of School Psychology </w:t>
      </w:r>
    </w:p>
    <w:p w14:paraId="1538F0F3" w14:textId="67A2FC4E" w:rsidR="00A54927" w:rsidRPr="008C56A3" w:rsidRDefault="00D7335B" w:rsidP="009E6E90">
      <w:pPr>
        <w:spacing w:after="269"/>
        <w:rPr>
          <w:sz w:val="24"/>
          <w:szCs w:val="24"/>
        </w:rPr>
      </w:pPr>
      <w:r w:rsidRPr="008C56A3">
        <w:rPr>
          <w:sz w:val="24"/>
          <w:szCs w:val="24"/>
        </w:rPr>
        <w:t xml:space="preserve">University of Southern Maine, Gorham, Maine </w:t>
      </w:r>
    </w:p>
    <w:p w14:paraId="24776184" w14:textId="5B0A6B79" w:rsidR="00A54927" w:rsidRDefault="003E7B85" w:rsidP="008B4BAF">
      <w:pPr>
        <w:spacing w:after="4" w:line="249" w:lineRule="auto"/>
        <w:ind w:left="0" w:firstLine="0"/>
        <w:rPr>
          <w:i/>
          <w:sz w:val="24"/>
          <w:szCs w:val="24"/>
        </w:rPr>
      </w:pPr>
      <w:r w:rsidRPr="008C56A3">
        <w:rPr>
          <w:i/>
          <w:sz w:val="24"/>
          <w:szCs w:val="24"/>
        </w:rPr>
        <w:t>Responsibilities included: teaching graduate level courses in Educational Psychology (Master of Scienc</w:t>
      </w:r>
      <w:r w:rsidR="00E550D7">
        <w:rPr>
          <w:i/>
          <w:sz w:val="24"/>
          <w:szCs w:val="24"/>
        </w:rPr>
        <w:t>e with a concentration in Applied Behavior Analysis</w:t>
      </w:r>
      <w:r w:rsidRPr="008C56A3">
        <w:rPr>
          <w:i/>
          <w:sz w:val="24"/>
          <w:szCs w:val="24"/>
        </w:rPr>
        <w:t>) and School Psychology (</w:t>
      </w:r>
      <w:r w:rsidR="00E550D7">
        <w:rPr>
          <w:i/>
          <w:sz w:val="24"/>
          <w:szCs w:val="24"/>
        </w:rPr>
        <w:t xml:space="preserve">Educational Specialist and </w:t>
      </w:r>
      <w:r w:rsidRPr="008C56A3">
        <w:rPr>
          <w:i/>
          <w:sz w:val="24"/>
          <w:szCs w:val="24"/>
        </w:rPr>
        <w:t xml:space="preserve">Doctor of Psychology), </w:t>
      </w:r>
      <w:r w:rsidR="00F9156A" w:rsidRPr="008C56A3">
        <w:rPr>
          <w:i/>
          <w:sz w:val="24"/>
          <w:szCs w:val="24"/>
        </w:rPr>
        <w:t>advisin</w:t>
      </w:r>
      <w:r w:rsidR="00DA5464" w:rsidRPr="008C56A3">
        <w:rPr>
          <w:i/>
          <w:sz w:val="24"/>
          <w:szCs w:val="24"/>
        </w:rPr>
        <w:t>g,</w:t>
      </w:r>
      <w:r w:rsidRPr="008C56A3">
        <w:rPr>
          <w:i/>
          <w:sz w:val="24"/>
          <w:szCs w:val="24"/>
        </w:rPr>
        <w:t xml:space="preserve"> chairing and serving on doctoral dissertation committees, university and community service, and research</w:t>
      </w:r>
      <w:r w:rsidR="00434BDC" w:rsidRPr="008C56A3">
        <w:rPr>
          <w:i/>
          <w:sz w:val="24"/>
          <w:szCs w:val="24"/>
        </w:rPr>
        <w:t>/scholarship.</w:t>
      </w:r>
      <w:r w:rsidRPr="008C56A3">
        <w:rPr>
          <w:i/>
          <w:sz w:val="24"/>
          <w:szCs w:val="24"/>
        </w:rPr>
        <w:t xml:space="preserve">  </w:t>
      </w:r>
    </w:p>
    <w:p w14:paraId="7A71113F" w14:textId="77777777" w:rsidR="00E550D7" w:rsidRDefault="00E550D7" w:rsidP="008B4BAF">
      <w:pPr>
        <w:spacing w:after="4" w:line="249" w:lineRule="auto"/>
        <w:ind w:left="0" w:firstLine="0"/>
        <w:rPr>
          <w:i/>
          <w:sz w:val="24"/>
          <w:szCs w:val="24"/>
        </w:rPr>
      </w:pPr>
    </w:p>
    <w:p w14:paraId="0A430D71" w14:textId="77777777" w:rsidR="00E550D7" w:rsidRDefault="00E550D7" w:rsidP="00E550D7">
      <w:pPr>
        <w:spacing w:after="262" w:line="259" w:lineRule="auto"/>
        <w:ind w:left="-5"/>
        <w:rPr>
          <w:b/>
          <w:sz w:val="24"/>
          <w:szCs w:val="24"/>
        </w:rPr>
      </w:pPr>
      <w:r w:rsidRPr="008C56A3">
        <w:rPr>
          <w:b/>
          <w:sz w:val="24"/>
          <w:szCs w:val="24"/>
          <w:u w:val="single" w:color="000000"/>
        </w:rPr>
        <w:t>HONORS AND AWARDS</w:t>
      </w:r>
      <w:r w:rsidRPr="008C56A3">
        <w:rPr>
          <w:b/>
          <w:sz w:val="24"/>
          <w:szCs w:val="24"/>
        </w:rPr>
        <w:t xml:space="preserve">:  </w:t>
      </w:r>
    </w:p>
    <w:p w14:paraId="49676AD0" w14:textId="77777777" w:rsidR="00E550D7" w:rsidRDefault="00E550D7" w:rsidP="00E550D7">
      <w:pPr>
        <w:spacing w:after="0" w:line="259" w:lineRule="auto"/>
        <w:ind w:left="-130" w:hanging="14"/>
        <w:rPr>
          <w:bCs/>
          <w:sz w:val="24"/>
          <w:szCs w:val="24"/>
        </w:rPr>
      </w:pPr>
      <w:r>
        <w:rPr>
          <w:bCs/>
          <w:sz w:val="24"/>
          <w:szCs w:val="24"/>
        </w:rPr>
        <w:t xml:space="preserve">  </w:t>
      </w:r>
      <w:r w:rsidRPr="00B45E1D">
        <w:rPr>
          <w:bCs/>
          <w:sz w:val="24"/>
          <w:szCs w:val="24"/>
        </w:rPr>
        <w:t>2025</w:t>
      </w:r>
      <w:r>
        <w:rPr>
          <w:bCs/>
          <w:sz w:val="24"/>
          <w:szCs w:val="24"/>
        </w:rPr>
        <w:t xml:space="preserve">  Lifetime Achievement Award</w:t>
      </w:r>
    </w:p>
    <w:p w14:paraId="1F798156" w14:textId="77777777" w:rsidR="00E550D7" w:rsidRDefault="00E550D7" w:rsidP="00E550D7">
      <w:pPr>
        <w:spacing w:after="0" w:line="259" w:lineRule="auto"/>
        <w:ind w:left="-130" w:hanging="14"/>
        <w:rPr>
          <w:bCs/>
          <w:sz w:val="24"/>
          <w:szCs w:val="24"/>
        </w:rPr>
      </w:pPr>
      <w:r>
        <w:rPr>
          <w:bCs/>
          <w:sz w:val="24"/>
          <w:szCs w:val="24"/>
        </w:rPr>
        <w:t xml:space="preserve">  Maine Association of School Psychologists</w:t>
      </w:r>
    </w:p>
    <w:p w14:paraId="13637691" w14:textId="77777777" w:rsidR="00E550D7" w:rsidRPr="00B45E1D" w:rsidRDefault="00E550D7" w:rsidP="00E550D7">
      <w:pPr>
        <w:spacing w:after="0" w:line="259" w:lineRule="auto"/>
        <w:ind w:left="-130" w:hanging="14"/>
        <w:rPr>
          <w:bCs/>
          <w:sz w:val="24"/>
          <w:szCs w:val="24"/>
        </w:rPr>
      </w:pPr>
    </w:p>
    <w:p w14:paraId="69C86699" w14:textId="77777777" w:rsidR="00E550D7" w:rsidRPr="008C56A3" w:rsidRDefault="00E550D7" w:rsidP="00E550D7">
      <w:pPr>
        <w:spacing w:after="0" w:line="240" w:lineRule="auto"/>
        <w:ind w:left="-5"/>
        <w:rPr>
          <w:sz w:val="24"/>
          <w:szCs w:val="24"/>
        </w:rPr>
      </w:pPr>
      <w:r w:rsidRPr="008C56A3">
        <w:rPr>
          <w:sz w:val="24"/>
          <w:szCs w:val="24"/>
        </w:rPr>
        <w:t>2014  Faculty Senate Award</w:t>
      </w:r>
      <w:r>
        <w:rPr>
          <w:sz w:val="24"/>
          <w:szCs w:val="24"/>
        </w:rPr>
        <w:t xml:space="preserve">: </w:t>
      </w:r>
      <w:r w:rsidRPr="008C56A3">
        <w:rPr>
          <w:sz w:val="24"/>
          <w:szCs w:val="24"/>
        </w:rPr>
        <w:t xml:space="preserve">Scholarship </w:t>
      </w:r>
    </w:p>
    <w:p w14:paraId="4814F830" w14:textId="77777777" w:rsidR="00E550D7" w:rsidRDefault="00E550D7" w:rsidP="00E550D7">
      <w:pPr>
        <w:spacing w:after="0" w:line="240" w:lineRule="auto"/>
        <w:ind w:left="-5"/>
        <w:rPr>
          <w:sz w:val="24"/>
          <w:szCs w:val="24"/>
        </w:rPr>
      </w:pPr>
      <w:r w:rsidRPr="008C56A3">
        <w:rPr>
          <w:sz w:val="24"/>
          <w:szCs w:val="24"/>
        </w:rPr>
        <w:t xml:space="preserve">University of Southern Maine, Gorham, Maine </w:t>
      </w:r>
    </w:p>
    <w:p w14:paraId="678225E6" w14:textId="77777777" w:rsidR="00E550D7" w:rsidRDefault="00E550D7" w:rsidP="00E550D7">
      <w:pPr>
        <w:spacing w:after="0" w:line="240" w:lineRule="auto"/>
        <w:ind w:left="-5"/>
        <w:rPr>
          <w:sz w:val="24"/>
          <w:szCs w:val="24"/>
        </w:rPr>
      </w:pPr>
    </w:p>
    <w:p w14:paraId="06F4C7F1" w14:textId="77777777" w:rsidR="00E550D7" w:rsidRDefault="00E550D7" w:rsidP="00E550D7">
      <w:pPr>
        <w:spacing w:after="0" w:line="240" w:lineRule="auto"/>
        <w:ind w:left="-5"/>
        <w:rPr>
          <w:sz w:val="24"/>
          <w:szCs w:val="24"/>
        </w:rPr>
      </w:pPr>
      <w:r w:rsidRPr="008C56A3">
        <w:rPr>
          <w:sz w:val="24"/>
          <w:szCs w:val="24"/>
        </w:rPr>
        <w:t>2002</w:t>
      </w:r>
      <w:r>
        <w:rPr>
          <w:sz w:val="24"/>
          <w:szCs w:val="24"/>
        </w:rPr>
        <w:t xml:space="preserve">  </w:t>
      </w:r>
      <w:r w:rsidRPr="008C56A3">
        <w:rPr>
          <w:sz w:val="24"/>
          <w:szCs w:val="24"/>
        </w:rPr>
        <w:t>Faculty Senate Award</w:t>
      </w:r>
      <w:r>
        <w:rPr>
          <w:sz w:val="24"/>
          <w:szCs w:val="24"/>
        </w:rPr>
        <w:t xml:space="preserve">: </w:t>
      </w:r>
      <w:r w:rsidRPr="008C56A3">
        <w:rPr>
          <w:sz w:val="24"/>
          <w:szCs w:val="24"/>
        </w:rPr>
        <w:t xml:space="preserve">Community Service </w:t>
      </w:r>
    </w:p>
    <w:p w14:paraId="77A724CA" w14:textId="77777777" w:rsidR="00E550D7" w:rsidRDefault="00E550D7" w:rsidP="00E550D7">
      <w:pPr>
        <w:spacing w:after="0" w:line="240" w:lineRule="auto"/>
        <w:ind w:left="0" w:firstLine="0"/>
        <w:rPr>
          <w:sz w:val="24"/>
          <w:szCs w:val="24"/>
        </w:rPr>
      </w:pPr>
      <w:r w:rsidRPr="008C56A3">
        <w:rPr>
          <w:sz w:val="24"/>
          <w:szCs w:val="24"/>
        </w:rPr>
        <w:t>University of Southern Maine, Gorham, Maine</w:t>
      </w:r>
    </w:p>
    <w:p w14:paraId="623B5B15" w14:textId="77777777" w:rsidR="00E550D7" w:rsidRDefault="00E550D7" w:rsidP="00E550D7">
      <w:pPr>
        <w:spacing w:after="0" w:line="240" w:lineRule="auto"/>
        <w:ind w:left="0" w:firstLine="0"/>
        <w:rPr>
          <w:sz w:val="24"/>
          <w:szCs w:val="24"/>
        </w:rPr>
      </w:pPr>
    </w:p>
    <w:p w14:paraId="1A221EA8" w14:textId="77777777" w:rsidR="00E550D7" w:rsidRPr="008C56A3" w:rsidRDefault="00E550D7" w:rsidP="00E550D7">
      <w:pPr>
        <w:spacing w:after="0" w:line="240" w:lineRule="auto"/>
        <w:ind w:left="0" w:firstLine="0"/>
        <w:rPr>
          <w:sz w:val="24"/>
          <w:szCs w:val="24"/>
        </w:rPr>
      </w:pPr>
      <w:r w:rsidRPr="008C56A3">
        <w:rPr>
          <w:sz w:val="24"/>
          <w:szCs w:val="24"/>
        </w:rPr>
        <w:t>1995</w:t>
      </w:r>
      <w:r>
        <w:rPr>
          <w:sz w:val="24"/>
          <w:szCs w:val="24"/>
        </w:rPr>
        <w:t xml:space="preserve">  Appreciation: </w:t>
      </w:r>
      <w:r w:rsidRPr="008C56A3">
        <w:rPr>
          <w:sz w:val="24"/>
          <w:szCs w:val="24"/>
        </w:rPr>
        <w:t xml:space="preserve">Chairperson 1993-1995 </w:t>
      </w:r>
    </w:p>
    <w:p w14:paraId="29FEC755" w14:textId="77777777" w:rsidR="00E550D7" w:rsidRDefault="00E550D7" w:rsidP="00E550D7">
      <w:pPr>
        <w:spacing w:after="0" w:line="240" w:lineRule="auto"/>
        <w:ind w:left="-5" w:right="1077"/>
        <w:rPr>
          <w:sz w:val="24"/>
          <w:szCs w:val="24"/>
        </w:rPr>
      </w:pPr>
      <w:r w:rsidRPr="008C56A3">
        <w:rPr>
          <w:sz w:val="24"/>
          <w:szCs w:val="24"/>
        </w:rPr>
        <w:t>Maine Advisory Committee on School Psychological Service Providers</w:t>
      </w:r>
    </w:p>
    <w:p w14:paraId="2E31D97A" w14:textId="77777777" w:rsidR="00E550D7" w:rsidRPr="008C56A3" w:rsidRDefault="00E550D7" w:rsidP="00E550D7">
      <w:pPr>
        <w:spacing w:after="0" w:line="240" w:lineRule="auto"/>
        <w:ind w:left="-5" w:right="1077"/>
        <w:rPr>
          <w:sz w:val="24"/>
          <w:szCs w:val="24"/>
        </w:rPr>
      </w:pPr>
      <w:r w:rsidRPr="008C56A3">
        <w:rPr>
          <w:sz w:val="24"/>
          <w:szCs w:val="24"/>
        </w:rPr>
        <w:t xml:space="preserve">Maine Department of Education </w:t>
      </w:r>
    </w:p>
    <w:p w14:paraId="4970EFBE" w14:textId="77777777" w:rsidR="00E550D7" w:rsidRPr="008C56A3" w:rsidRDefault="00E550D7" w:rsidP="00E550D7">
      <w:pPr>
        <w:spacing w:after="0" w:line="240" w:lineRule="auto"/>
        <w:ind w:left="0" w:firstLine="0"/>
        <w:rPr>
          <w:sz w:val="24"/>
          <w:szCs w:val="24"/>
        </w:rPr>
      </w:pPr>
      <w:r w:rsidRPr="008C56A3">
        <w:rPr>
          <w:sz w:val="24"/>
          <w:szCs w:val="24"/>
        </w:rPr>
        <w:t xml:space="preserve">                           </w:t>
      </w:r>
    </w:p>
    <w:p w14:paraId="0CAA1E60" w14:textId="77777777" w:rsidR="00E550D7" w:rsidRPr="008C56A3" w:rsidRDefault="00E550D7" w:rsidP="00E550D7">
      <w:pPr>
        <w:tabs>
          <w:tab w:val="center" w:pos="2990"/>
        </w:tabs>
        <w:spacing w:after="0" w:line="240" w:lineRule="auto"/>
        <w:ind w:left="-15" w:firstLine="0"/>
        <w:rPr>
          <w:sz w:val="24"/>
          <w:szCs w:val="24"/>
        </w:rPr>
      </w:pPr>
      <w:r w:rsidRPr="008C56A3">
        <w:rPr>
          <w:sz w:val="24"/>
          <w:szCs w:val="24"/>
        </w:rPr>
        <w:t>1989</w:t>
      </w:r>
      <w:r>
        <w:rPr>
          <w:sz w:val="24"/>
          <w:szCs w:val="24"/>
        </w:rPr>
        <w:t xml:space="preserve">  </w:t>
      </w:r>
      <w:r w:rsidRPr="008C56A3">
        <w:rPr>
          <w:sz w:val="24"/>
          <w:szCs w:val="24"/>
        </w:rPr>
        <w:t>Outstanding Poster Session Award</w:t>
      </w:r>
      <w:r>
        <w:rPr>
          <w:sz w:val="24"/>
          <w:szCs w:val="24"/>
        </w:rPr>
        <w:t xml:space="preserve">: </w:t>
      </w:r>
      <w:r w:rsidRPr="008C56A3">
        <w:rPr>
          <w:sz w:val="24"/>
          <w:szCs w:val="24"/>
        </w:rPr>
        <w:t xml:space="preserve">Behavioral Clinical Intervention </w:t>
      </w:r>
    </w:p>
    <w:p w14:paraId="755BEDE3" w14:textId="77777777" w:rsidR="00E550D7" w:rsidRPr="008C56A3" w:rsidRDefault="00E550D7" w:rsidP="00E550D7">
      <w:pPr>
        <w:spacing w:after="0" w:line="240" w:lineRule="auto"/>
        <w:rPr>
          <w:sz w:val="24"/>
          <w:szCs w:val="24"/>
        </w:rPr>
      </w:pPr>
      <w:r w:rsidRPr="008C56A3">
        <w:rPr>
          <w:sz w:val="24"/>
          <w:szCs w:val="24"/>
        </w:rPr>
        <w:t xml:space="preserve">Annual Meeting of the Association for Behavior Analysis </w:t>
      </w:r>
    </w:p>
    <w:p w14:paraId="62C21353" w14:textId="77777777" w:rsidR="00E550D7" w:rsidRDefault="00E550D7" w:rsidP="00E550D7">
      <w:pPr>
        <w:tabs>
          <w:tab w:val="center" w:pos="2990"/>
        </w:tabs>
        <w:spacing w:after="0" w:line="240" w:lineRule="auto"/>
        <w:ind w:left="-15" w:firstLine="0"/>
        <w:rPr>
          <w:sz w:val="24"/>
          <w:szCs w:val="24"/>
        </w:rPr>
      </w:pPr>
    </w:p>
    <w:p w14:paraId="4A6C4CB7" w14:textId="77777777" w:rsidR="00E550D7" w:rsidRPr="008C56A3" w:rsidRDefault="00E550D7" w:rsidP="00E550D7">
      <w:pPr>
        <w:tabs>
          <w:tab w:val="center" w:pos="2990"/>
        </w:tabs>
        <w:spacing w:after="0" w:line="240" w:lineRule="auto"/>
        <w:ind w:left="-15" w:firstLine="0"/>
        <w:rPr>
          <w:sz w:val="24"/>
          <w:szCs w:val="24"/>
        </w:rPr>
      </w:pPr>
      <w:r w:rsidRPr="008C56A3">
        <w:rPr>
          <w:sz w:val="24"/>
          <w:szCs w:val="24"/>
        </w:rPr>
        <w:lastRenderedPageBreak/>
        <w:t>1989</w:t>
      </w:r>
      <w:r>
        <w:rPr>
          <w:sz w:val="24"/>
          <w:szCs w:val="24"/>
        </w:rPr>
        <w:t xml:space="preserve">  </w:t>
      </w:r>
      <w:r w:rsidRPr="008C56A3">
        <w:rPr>
          <w:sz w:val="24"/>
          <w:szCs w:val="24"/>
        </w:rPr>
        <w:t>Outstanding Poster Session Award</w:t>
      </w:r>
      <w:r>
        <w:rPr>
          <w:sz w:val="24"/>
          <w:szCs w:val="24"/>
        </w:rPr>
        <w:t xml:space="preserve">: </w:t>
      </w:r>
      <w:r w:rsidRPr="008C56A3">
        <w:rPr>
          <w:sz w:val="24"/>
          <w:szCs w:val="24"/>
        </w:rPr>
        <w:t xml:space="preserve">Educational Technology </w:t>
      </w:r>
    </w:p>
    <w:p w14:paraId="37C7E218" w14:textId="77777777" w:rsidR="00E550D7" w:rsidRDefault="00E550D7" w:rsidP="00E550D7">
      <w:pPr>
        <w:spacing w:after="0" w:line="240" w:lineRule="auto"/>
        <w:rPr>
          <w:sz w:val="24"/>
          <w:szCs w:val="24"/>
        </w:rPr>
      </w:pPr>
      <w:r w:rsidRPr="008C56A3">
        <w:rPr>
          <w:sz w:val="24"/>
          <w:szCs w:val="24"/>
        </w:rPr>
        <w:t xml:space="preserve">Annual Meeting of the Association for Behavior Analysis </w:t>
      </w:r>
    </w:p>
    <w:p w14:paraId="0A3995DA" w14:textId="77777777" w:rsidR="00E550D7" w:rsidRPr="008C56A3" w:rsidRDefault="00E550D7" w:rsidP="00E550D7">
      <w:pPr>
        <w:spacing w:after="0" w:line="240" w:lineRule="auto"/>
        <w:rPr>
          <w:sz w:val="24"/>
          <w:szCs w:val="24"/>
        </w:rPr>
      </w:pPr>
    </w:p>
    <w:p w14:paraId="5E368B95" w14:textId="77777777" w:rsidR="00E550D7" w:rsidRPr="008C56A3" w:rsidRDefault="00E550D7" w:rsidP="00E550D7">
      <w:pPr>
        <w:tabs>
          <w:tab w:val="center" w:pos="2990"/>
        </w:tabs>
        <w:spacing w:after="0" w:line="240" w:lineRule="auto"/>
        <w:ind w:left="-15" w:firstLine="0"/>
        <w:rPr>
          <w:sz w:val="24"/>
          <w:szCs w:val="24"/>
        </w:rPr>
      </w:pPr>
      <w:r w:rsidRPr="008C56A3">
        <w:rPr>
          <w:sz w:val="24"/>
          <w:szCs w:val="24"/>
        </w:rPr>
        <w:t>1987</w:t>
      </w:r>
      <w:r>
        <w:rPr>
          <w:sz w:val="24"/>
          <w:szCs w:val="24"/>
        </w:rPr>
        <w:t xml:space="preserve">  </w:t>
      </w:r>
      <w:r w:rsidRPr="008C56A3">
        <w:rPr>
          <w:sz w:val="24"/>
          <w:szCs w:val="24"/>
        </w:rPr>
        <w:t>Outstanding Poster Session Award</w:t>
      </w:r>
      <w:r>
        <w:rPr>
          <w:sz w:val="24"/>
          <w:szCs w:val="24"/>
        </w:rPr>
        <w:t xml:space="preserve">: </w:t>
      </w:r>
      <w:r w:rsidRPr="008C56A3">
        <w:rPr>
          <w:sz w:val="24"/>
          <w:szCs w:val="24"/>
        </w:rPr>
        <w:t xml:space="preserve">Developmental Disabilities </w:t>
      </w:r>
    </w:p>
    <w:p w14:paraId="6D95C697" w14:textId="77777777" w:rsidR="00E550D7" w:rsidRPr="008C56A3" w:rsidRDefault="00E550D7" w:rsidP="00E550D7">
      <w:pPr>
        <w:spacing w:after="0" w:line="240" w:lineRule="auto"/>
        <w:rPr>
          <w:sz w:val="24"/>
          <w:szCs w:val="24"/>
        </w:rPr>
      </w:pPr>
      <w:r w:rsidRPr="008C56A3">
        <w:rPr>
          <w:sz w:val="24"/>
          <w:szCs w:val="24"/>
        </w:rPr>
        <w:t xml:space="preserve">Annual Meeting of the Association for Behavior Analysis </w:t>
      </w:r>
    </w:p>
    <w:p w14:paraId="25F08B8A" w14:textId="77777777" w:rsidR="00E550D7" w:rsidRDefault="00E550D7" w:rsidP="00E550D7">
      <w:pPr>
        <w:tabs>
          <w:tab w:val="center" w:pos="2990"/>
        </w:tabs>
        <w:spacing w:after="0" w:line="240" w:lineRule="auto"/>
        <w:ind w:left="-15" w:firstLine="0"/>
        <w:rPr>
          <w:sz w:val="24"/>
          <w:szCs w:val="24"/>
        </w:rPr>
      </w:pPr>
    </w:p>
    <w:p w14:paraId="1825EA34" w14:textId="77777777" w:rsidR="00E550D7" w:rsidRPr="008C56A3" w:rsidRDefault="00E550D7" w:rsidP="00E550D7">
      <w:pPr>
        <w:tabs>
          <w:tab w:val="center" w:pos="2990"/>
        </w:tabs>
        <w:spacing w:after="0" w:line="240" w:lineRule="auto"/>
        <w:ind w:left="-15" w:firstLine="0"/>
        <w:rPr>
          <w:sz w:val="24"/>
          <w:szCs w:val="24"/>
        </w:rPr>
      </w:pPr>
      <w:r w:rsidRPr="008C56A3">
        <w:rPr>
          <w:sz w:val="24"/>
          <w:szCs w:val="24"/>
        </w:rPr>
        <w:t>1984</w:t>
      </w:r>
      <w:r>
        <w:rPr>
          <w:sz w:val="24"/>
          <w:szCs w:val="24"/>
        </w:rPr>
        <w:t xml:space="preserve">  </w:t>
      </w:r>
      <w:r w:rsidRPr="008C56A3">
        <w:rPr>
          <w:sz w:val="24"/>
          <w:szCs w:val="24"/>
        </w:rPr>
        <w:t>Outstanding Poster Session Award</w:t>
      </w:r>
      <w:r>
        <w:rPr>
          <w:sz w:val="24"/>
          <w:szCs w:val="24"/>
        </w:rPr>
        <w:t xml:space="preserve">: </w:t>
      </w:r>
      <w:r w:rsidRPr="008C56A3">
        <w:rPr>
          <w:sz w:val="24"/>
          <w:szCs w:val="24"/>
        </w:rPr>
        <w:t xml:space="preserve">Developmental Disabilities </w:t>
      </w:r>
    </w:p>
    <w:p w14:paraId="019681CB" w14:textId="77777777" w:rsidR="00E550D7" w:rsidRPr="008C56A3" w:rsidRDefault="00E550D7" w:rsidP="00E550D7">
      <w:pPr>
        <w:spacing w:after="0" w:line="240" w:lineRule="auto"/>
        <w:rPr>
          <w:sz w:val="24"/>
          <w:szCs w:val="24"/>
        </w:rPr>
      </w:pPr>
      <w:r w:rsidRPr="008C56A3">
        <w:rPr>
          <w:sz w:val="24"/>
          <w:szCs w:val="24"/>
        </w:rPr>
        <w:t xml:space="preserve">Annual Meeting of the Association for Behavior Analysis  </w:t>
      </w:r>
    </w:p>
    <w:p w14:paraId="05FE055E" w14:textId="77777777" w:rsidR="00E550D7" w:rsidRDefault="00E550D7" w:rsidP="00E550D7">
      <w:pPr>
        <w:tabs>
          <w:tab w:val="center" w:pos="2762"/>
        </w:tabs>
        <w:spacing w:after="0" w:line="240" w:lineRule="auto"/>
        <w:ind w:left="-15" w:firstLine="0"/>
        <w:rPr>
          <w:sz w:val="24"/>
          <w:szCs w:val="24"/>
        </w:rPr>
      </w:pPr>
    </w:p>
    <w:p w14:paraId="7D209899" w14:textId="77777777" w:rsidR="00E550D7" w:rsidRPr="008C56A3" w:rsidRDefault="00E550D7" w:rsidP="00E550D7">
      <w:pPr>
        <w:tabs>
          <w:tab w:val="center" w:pos="2762"/>
        </w:tabs>
        <w:spacing w:after="0" w:line="240" w:lineRule="auto"/>
        <w:ind w:left="-15" w:firstLine="0"/>
        <w:rPr>
          <w:sz w:val="24"/>
          <w:szCs w:val="24"/>
        </w:rPr>
      </w:pPr>
      <w:r w:rsidRPr="008C56A3">
        <w:rPr>
          <w:sz w:val="24"/>
          <w:szCs w:val="24"/>
        </w:rPr>
        <w:t>1978</w:t>
      </w:r>
      <w:r>
        <w:rPr>
          <w:sz w:val="24"/>
          <w:szCs w:val="24"/>
        </w:rPr>
        <w:t xml:space="preserve">  </w:t>
      </w:r>
      <w:r w:rsidRPr="008C56A3">
        <w:rPr>
          <w:sz w:val="24"/>
          <w:szCs w:val="24"/>
        </w:rPr>
        <w:t xml:space="preserve">Honors Degree in Psychology </w:t>
      </w:r>
    </w:p>
    <w:p w14:paraId="668B2CCA" w14:textId="77777777" w:rsidR="00E550D7" w:rsidRPr="008C56A3" w:rsidRDefault="00E550D7" w:rsidP="00E550D7">
      <w:pPr>
        <w:spacing w:after="0" w:line="240" w:lineRule="auto"/>
        <w:rPr>
          <w:sz w:val="24"/>
          <w:szCs w:val="24"/>
        </w:rPr>
      </w:pPr>
      <w:r>
        <w:rPr>
          <w:sz w:val="24"/>
          <w:szCs w:val="24"/>
        </w:rPr>
        <w:t>I</w:t>
      </w:r>
      <w:r w:rsidRPr="008C56A3">
        <w:rPr>
          <w:sz w:val="24"/>
          <w:szCs w:val="24"/>
        </w:rPr>
        <w:t xml:space="preserve">owa State University, Ames, Iowa </w:t>
      </w:r>
    </w:p>
    <w:p w14:paraId="12E4C206" w14:textId="77777777" w:rsidR="00A54927" w:rsidRPr="008C56A3" w:rsidRDefault="003E7B85" w:rsidP="00E550D7">
      <w:pPr>
        <w:spacing w:after="0" w:line="259" w:lineRule="auto"/>
        <w:ind w:left="0" w:firstLine="0"/>
        <w:rPr>
          <w:sz w:val="24"/>
          <w:szCs w:val="24"/>
        </w:rPr>
      </w:pPr>
      <w:r w:rsidRPr="008C56A3">
        <w:rPr>
          <w:i/>
          <w:sz w:val="24"/>
          <w:szCs w:val="24"/>
        </w:rPr>
        <w:t xml:space="preserve"> </w:t>
      </w:r>
    </w:p>
    <w:p w14:paraId="73CB050D" w14:textId="77777777" w:rsidR="00E952F3" w:rsidRPr="008C56A3" w:rsidRDefault="003E7B85" w:rsidP="00E952F3">
      <w:pPr>
        <w:spacing w:after="0" w:line="259" w:lineRule="auto"/>
        <w:rPr>
          <w:sz w:val="24"/>
          <w:szCs w:val="24"/>
        </w:rPr>
      </w:pPr>
      <w:r w:rsidRPr="008C56A3">
        <w:rPr>
          <w:b/>
          <w:i/>
          <w:sz w:val="24"/>
          <w:szCs w:val="24"/>
        </w:rPr>
        <w:t>USM Leadership Positions</w:t>
      </w:r>
      <w:r w:rsidRPr="008C56A3">
        <w:rPr>
          <w:i/>
          <w:sz w:val="24"/>
          <w:szCs w:val="24"/>
        </w:rPr>
        <w:t xml:space="preserve"> (2011 to present): </w:t>
      </w:r>
    </w:p>
    <w:p w14:paraId="2D5D86F8" w14:textId="77777777" w:rsidR="00E952F3" w:rsidRPr="008C56A3" w:rsidRDefault="00E952F3" w:rsidP="00E952F3">
      <w:pPr>
        <w:spacing w:after="0" w:line="259" w:lineRule="auto"/>
        <w:rPr>
          <w:i/>
          <w:sz w:val="24"/>
          <w:szCs w:val="24"/>
        </w:rPr>
      </w:pPr>
    </w:p>
    <w:p w14:paraId="099DBAC3" w14:textId="6D068515" w:rsidR="003E65D4" w:rsidRDefault="003E65D4" w:rsidP="00D7335B">
      <w:pPr>
        <w:rPr>
          <w:sz w:val="24"/>
          <w:szCs w:val="24"/>
        </w:rPr>
      </w:pPr>
      <w:r>
        <w:rPr>
          <w:sz w:val="24"/>
          <w:szCs w:val="24"/>
        </w:rPr>
        <w:t>Chair, Department of Educational and School Psychology</w:t>
      </w:r>
    </w:p>
    <w:p w14:paraId="6FAD837A" w14:textId="1F4A8A06" w:rsidR="00D7335B" w:rsidRPr="008C56A3" w:rsidRDefault="00D7335B" w:rsidP="00D7335B">
      <w:pPr>
        <w:rPr>
          <w:sz w:val="24"/>
          <w:szCs w:val="24"/>
        </w:rPr>
      </w:pPr>
      <w:r w:rsidRPr="008C56A3">
        <w:rPr>
          <w:sz w:val="24"/>
          <w:szCs w:val="24"/>
        </w:rPr>
        <w:t xml:space="preserve">Associate Dean, SEHD </w:t>
      </w:r>
    </w:p>
    <w:p w14:paraId="6AD9833E" w14:textId="786C4EF5" w:rsidR="00A54927" w:rsidRPr="008C56A3" w:rsidRDefault="00E952F3" w:rsidP="00E952F3">
      <w:pPr>
        <w:spacing w:after="0" w:line="259" w:lineRule="auto"/>
        <w:rPr>
          <w:i/>
          <w:sz w:val="24"/>
          <w:szCs w:val="24"/>
        </w:rPr>
      </w:pPr>
      <w:r w:rsidRPr="008C56A3">
        <w:rPr>
          <w:sz w:val="24"/>
          <w:szCs w:val="24"/>
        </w:rPr>
        <w:t>SE</w:t>
      </w:r>
      <w:r w:rsidR="0079019A" w:rsidRPr="008C56A3">
        <w:rPr>
          <w:sz w:val="24"/>
          <w:szCs w:val="24"/>
        </w:rPr>
        <w:t>H</w:t>
      </w:r>
      <w:r w:rsidRPr="008C56A3">
        <w:rPr>
          <w:sz w:val="24"/>
          <w:szCs w:val="24"/>
        </w:rPr>
        <w:t>D Peer Committee</w:t>
      </w:r>
      <w:r w:rsidR="003E7B85" w:rsidRPr="008C56A3">
        <w:rPr>
          <w:i/>
          <w:sz w:val="24"/>
          <w:szCs w:val="24"/>
        </w:rPr>
        <w:t xml:space="preserve"> </w:t>
      </w:r>
    </w:p>
    <w:p w14:paraId="6E1DF959" w14:textId="15C2C885" w:rsidR="00D7335B" w:rsidRPr="008C56A3" w:rsidRDefault="00D7335B" w:rsidP="00D7335B">
      <w:pPr>
        <w:rPr>
          <w:sz w:val="24"/>
          <w:szCs w:val="24"/>
        </w:rPr>
      </w:pPr>
      <w:r w:rsidRPr="008C56A3">
        <w:rPr>
          <w:sz w:val="24"/>
          <w:szCs w:val="24"/>
        </w:rPr>
        <w:t xml:space="preserve">Chair, SEHD Peer Committee </w:t>
      </w:r>
    </w:p>
    <w:p w14:paraId="7871B1AD" w14:textId="433D2698" w:rsidR="00A54927" w:rsidRPr="008C56A3" w:rsidRDefault="003E7B85" w:rsidP="008B4BAF">
      <w:pPr>
        <w:rPr>
          <w:sz w:val="24"/>
          <w:szCs w:val="24"/>
        </w:rPr>
      </w:pPr>
      <w:r w:rsidRPr="008C56A3">
        <w:rPr>
          <w:sz w:val="24"/>
          <w:szCs w:val="24"/>
        </w:rPr>
        <w:t xml:space="preserve">SEHD Advisory Board </w:t>
      </w:r>
    </w:p>
    <w:p w14:paraId="1BFE5EF3" w14:textId="161C3B99" w:rsidR="00CE1080" w:rsidRPr="008C56A3" w:rsidRDefault="00CE1080" w:rsidP="008B4BAF">
      <w:pPr>
        <w:rPr>
          <w:sz w:val="24"/>
          <w:szCs w:val="24"/>
        </w:rPr>
      </w:pPr>
      <w:r w:rsidRPr="008C56A3">
        <w:rPr>
          <w:sz w:val="24"/>
          <w:szCs w:val="24"/>
        </w:rPr>
        <w:t>Interim Chair, Department of Counselor Education</w:t>
      </w:r>
      <w:r w:rsidR="00434BDC" w:rsidRPr="008C56A3">
        <w:rPr>
          <w:sz w:val="24"/>
          <w:szCs w:val="24"/>
        </w:rPr>
        <w:t xml:space="preserve"> </w:t>
      </w:r>
    </w:p>
    <w:p w14:paraId="3CBA38A0" w14:textId="77777777" w:rsidR="00A54927" w:rsidRPr="008C56A3" w:rsidRDefault="003E7B85" w:rsidP="008B4BAF">
      <w:pPr>
        <w:rPr>
          <w:sz w:val="24"/>
          <w:szCs w:val="24"/>
        </w:rPr>
      </w:pPr>
      <w:r w:rsidRPr="008C56A3">
        <w:rPr>
          <w:sz w:val="24"/>
          <w:szCs w:val="24"/>
        </w:rPr>
        <w:t xml:space="preserve">Chair, Department of Teaching and Learning  </w:t>
      </w:r>
    </w:p>
    <w:p w14:paraId="4F1B38DA" w14:textId="77777777" w:rsidR="00A54927" w:rsidRPr="008C56A3" w:rsidRDefault="003E7B85" w:rsidP="008B4BAF">
      <w:pPr>
        <w:rPr>
          <w:sz w:val="24"/>
          <w:szCs w:val="24"/>
        </w:rPr>
      </w:pPr>
      <w:r w:rsidRPr="008C56A3">
        <w:rPr>
          <w:sz w:val="24"/>
          <w:szCs w:val="24"/>
        </w:rPr>
        <w:t xml:space="preserve">Chair, Department of Educational Psychology and Exceptionality  </w:t>
      </w:r>
    </w:p>
    <w:p w14:paraId="39379201" w14:textId="77777777" w:rsidR="00A54927" w:rsidRPr="008C56A3" w:rsidRDefault="003E7B85" w:rsidP="008B4BAF">
      <w:pPr>
        <w:rPr>
          <w:sz w:val="24"/>
          <w:szCs w:val="24"/>
        </w:rPr>
      </w:pPr>
      <w:r w:rsidRPr="008C56A3">
        <w:rPr>
          <w:sz w:val="24"/>
          <w:szCs w:val="24"/>
        </w:rPr>
        <w:t xml:space="preserve">Co-Chair 2011 NEASC Accreditation Report (Standard 4) </w:t>
      </w:r>
    </w:p>
    <w:p w14:paraId="23E8F24D" w14:textId="77777777" w:rsidR="00A54927" w:rsidRPr="008C56A3" w:rsidRDefault="003E7B85" w:rsidP="008B4BAF">
      <w:pPr>
        <w:rPr>
          <w:sz w:val="24"/>
          <w:szCs w:val="24"/>
        </w:rPr>
      </w:pPr>
      <w:r w:rsidRPr="008C56A3">
        <w:rPr>
          <w:sz w:val="24"/>
          <w:szCs w:val="24"/>
        </w:rPr>
        <w:t xml:space="preserve">Co-Chair 2016 NEASC Accreditation Report (Standard 4) </w:t>
      </w:r>
    </w:p>
    <w:p w14:paraId="3AA447D1" w14:textId="77777777" w:rsidR="00A54927" w:rsidRPr="008C56A3" w:rsidRDefault="003E7B85" w:rsidP="008B4BAF">
      <w:pPr>
        <w:rPr>
          <w:sz w:val="24"/>
          <w:szCs w:val="24"/>
        </w:rPr>
      </w:pPr>
      <w:r w:rsidRPr="008C56A3">
        <w:rPr>
          <w:sz w:val="24"/>
          <w:szCs w:val="24"/>
        </w:rPr>
        <w:t xml:space="preserve">Program Coordinator, Educational Psychology and School Psychology programs </w:t>
      </w:r>
    </w:p>
    <w:p w14:paraId="32429D07" w14:textId="6EB3B2AC" w:rsidR="008B4BAF" w:rsidRPr="008C56A3" w:rsidRDefault="003E7B85" w:rsidP="008B4BAF">
      <w:pPr>
        <w:spacing w:after="0" w:line="252" w:lineRule="auto"/>
        <w:ind w:left="14" w:right="2189" w:hanging="14"/>
        <w:rPr>
          <w:sz w:val="24"/>
          <w:szCs w:val="24"/>
        </w:rPr>
      </w:pPr>
      <w:r w:rsidRPr="008C56A3">
        <w:rPr>
          <w:sz w:val="24"/>
          <w:szCs w:val="24"/>
        </w:rPr>
        <w:t xml:space="preserve">Chair, School Psychology Faculty Search Committees </w:t>
      </w:r>
    </w:p>
    <w:p w14:paraId="7D667DC0" w14:textId="77777777" w:rsidR="008B4BAF" w:rsidRDefault="003E7B85" w:rsidP="008B4BAF">
      <w:pPr>
        <w:spacing w:after="0" w:line="252" w:lineRule="auto"/>
        <w:ind w:left="14" w:right="2189" w:hanging="14"/>
        <w:rPr>
          <w:sz w:val="24"/>
          <w:szCs w:val="24"/>
        </w:rPr>
      </w:pPr>
      <w:r w:rsidRPr="008C56A3">
        <w:rPr>
          <w:sz w:val="24"/>
          <w:szCs w:val="24"/>
        </w:rPr>
        <w:t>Graduate Council</w:t>
      </w:r>
    </w:p>
    <w:p w14:paraId="609C0872" w14:textId="77777777" w:rsidR="00F25C5B" w:rsidRDefault="00F25C5B" w:rsidP="008B4BAF">
      <w:pPr>
        <w:spacing w:after="0" w:line="252" w:lineRule="auto"/>
        <w:ind w:left="14" w:right="2189" w:hanging="14"/>
        <w:rPr>
          <w:sz w:val="24"/>
          <w:szCs w:val="24"/>
        </w:rPr>
      </w:pPr>
    </w:p>
    <w:p w14:paraId="1BAB9534" w14:textId="64C66C21" w:rsidR="00A54927" w:rsidRPr="008C56A3" w:rsidRDefault="00E550D7" w:rsidP="00E550D7">
      <w:pPr>
        <w:spacing w:after="0" w:line="252" w:lineRule="auto"/>
        <w:ind w:left="0" w:right="2189" w:firstLine="0"/>
        <w:rPr>
          <w:sz w:val="24"/>
          <w:szCs w:val="24"/>
        </w:rPr>
      </w:pPr>
      <w:r>
        <w:rPr>
          <w:b/>
          <w:bCs/>
          <w:sz w:val="24"/>
          <w:szCs w:val="24"/>
          <w:u w:val="single"/>
        </w:rPr>
        <w:t>Previous Professional Service</w:t>
      </w:r>
      <w:r w:rsidR="003E7B85" w:rsidRPr="008C56A3">
        <w:rPr>
          <w:b/>
          <w:sz w:val="24"/>
          <w:szCs w:val="24"/>
        </w:rPr>
        <w:t xml:space="preserve"> (19</w:t>
      </w:r>
      <w:r w:rsidR="00A7612F" w:rsidRPr="008C56A3">
        <w:rPr>
          <w:b/>
          <w:sz w:val="24"/>
          <w:szCs w:val="24"/>
        </w:rPr>
        <w:t>76</w:t>
      </w:r>
      <w:r w:rsidR="003E7B85" w:rsidRPr="008C56A3">
        <w:rPr>
          <w:b/>
          <w:sz w:val="24"/>
          <w:szCs w:val="24"/>
        </w:rPr>
        <w:t xml:space="preserve">-1989) </w:t>
      </w:r>
    </w:p>
    <w:p w14:paraId="2087B59F" w14:textId="531D4294" w:rsidR="00A54927" w:rsidRPr="008C56A3" w:rsidRDefault="003E7B85">
      <w:pPr>
        <w:ind w:left="-5"/>
        <w:rPr>
          <w:sz w:val="24"/>
          <w:szCs w:val="24"/>
        </w:rPr>
      </w:pPr>
      <w:r w:rsidRPr="008C56A3">
        <w:rPr>
          <w:sz w:val="24"/>
          <w:szCs w:val="24"/>
        </w:rPr>
        <w:t xml:space="preserve">1986-1989         </w:t>
      </w:r>
      <w:r w:rsidR="00A7612F" w:rsidRPr="008C56A3">
        <w:rPr>
          <w:sz w:val="24"/>
          <w:szCs w:val="24"/>
        </w:rPr>
        <w:t>Post-Doctoral Fellow/</w:t>
      </w:r>
      <w:r w:rsidRPr="008C56A3">
        <w:rPr>
          <w:sz w:val="24"/>
          <w:szCs w:val="24"/>
        </w:rPr>
        <w:t xml:space="preserve">Pediatric Psychologist </w:t>
      </w:r>
    </w:p>
    <w:p w14:paraId="114F646A" w14:textId="77777777" w:rsidR="00A54927" w:rsidRPr="008C56A3" w:rsidRDefault="003E7B85">
      <w:pPr>
        <w:ind w:left="-5"/>
        <w:rPr>
          <w:sz w:val="24"/>
          <w:szCs w:val="24"/>
        </w:rPr>
      </w:pPr>
      <w:r w:rsidRPr="008C56A3">
        <w:rPr>
          <w:sz w:val="24"/>
          <w:szCs w:val="24"/>
        </w:rPr>
        <w:t xml:space="preserve">                          University Hospital School </w:t>
      </w:r>
    </w:p>
    <w:p w14:paraId="2DCBED35" w14:textId="77777777" w:rsidR="00A54927" w:rsidRPr="008C56A3" w:rsidRDefault="003E7B85">
      <w:pPr>
        <w:ind w:left="-5"/>
        <w:rPr>
          <w:sz w:val="24"/>
          <w:szCs w:val="24"/>
        </w:rPr>
      </w:pPr>
      <w:r w:rsidRPr="008C56A3">
        <w:rPr>
          <w:sz w:val="24"/>
          <w:szCs w:val="24"/>
        </w:rPr>
        <w:t xml:space="preserve">                          Department of Pediatrics   </w:t>
      </w:r>
    </w:p>
    <w:p w14:paraId="0357D4A9" w14:textId="77777777" w:rsidR="00A54927" w:rsidRPr="008C56A3" w:rsidRDefault="003E7B85">
      <w:pPr>
        <w:ind w:left="-5"/>
        <w:rPr>
          <w:sz w:val="24"/>
          <w:szCs w:val="24"/>
        </w:rPr>
      </w:pPr>
      <w:r w:rsidRPr="008C56A3">
        <w:rPr>
          <w:sz w:val="24"/>
          <w:szCs w:val="24"/>
        </w:rPr>
        <w:t xml:space="preserve">                          College of Medicine </w:t>
      </w:r>
    </w:p>
    <w:p w14:paraId="5B861908" w14:textId="77777777" w:rsidR="00A54927" w:rsidRPr="008C56A3" w:rsidRDefault="003E7B85">
      <w:pPr>
        <w:ind w:left="-5"/>
        <w:rPr>
          <w:sz w:val="24"/>
          <w:szCs w:val="24"/>
        </w:rPr>
      </w:pPr>
      <w:r w:rsidRPr="008C56A3">
        <w:rPr>
          <w:sz w:val="24"/>
          <w:szCs w:val="24"/>
        </w:rPr>
        <w:t xml:space="preserve">                          University of Iowa </w:t>
      </w:r>
    </w:p>
    <w:p w14:paraId="427B263E" w14:textId="77777777" w:rsidR="00A54927" w:rsidRPr="008C56A3" w:rsidRDefault="003E7B85">
      <w:pPr>
        <w:spacing w:after="0" w:line="259" w:lineRule="auto"/>
        <w:ind w:left="0" w:firstLine="0"/>
        <w:rPr>
          <w:sz w:val="24"/>
          <w:szCs w:val="24"/>
        </w:rPr>
      </w:pPr>
      <w:r w:rsidRPr="008C56A3">
        <w:rPr>
          <w:sz w:val="24"/>
          <w:szCs w:val="24"/>
        </w:rPr>
        <w:t xml:space="preserve"> </w:t>
      </w:r>
    </w:p>
    <w:p w14:paraId="0976E64D" w14:textId="2490EC67" w:rsidR="00A54927" w:rsidRPr="008C56A3" w:rsidRDefault="003E7B85">
      <w:pPr>
        <w:ind w:left="-5"/>
        <w:rPr>
          <w:sz w:val="24"/>
          <w:szCs w:val="24"/>
        </w:rPr>
      </w:pPr>
      <w:r w:rsidRPr="008C56A3">
        <w:rPr>
          <w:sz w:val="24"/>
          <w:szCs w:val="24"/>
        </w:rPr>
        <w:t xml:space="preserve">1982-1986        School Psychologist </w:t>
      </w:r>
    </w:p>
    <w:p w14:paraId="316DE048" w14:textId="29EDD855" w:rsidR="00E82CC9" w:rsidRPr="008C56A3" w:rsidRDefault="003E7B85" w:rsidP="00E82CC9">
      <w:pPr>
        <w:spacing w:after="0" w:line="240" w:lineRule="auto"/>
        <w:ind w:left="0" w:right="4090" w:hanging="14"/>
        <w:rPr>
          <w:sz w:val="24"/>
          <w:szCs w:val="24"/>
        </w:rPr>
      </w:pPr>
      <w:r w:rsidRPr="008C56A3">
        <w:rPr>
          <w:sz w:val="24"/>
          <w:szCs w:val="24"/>
        </w:rPr>
        <w:t xml:space="preserve">                          Grant Wood A</w:t>
      </w:r>
      <w:r w:rsidR="008C56A3">
        <w:rPr>
          <w:sz w:val="24"/>
          <w:szCs w:val="24"/>
        </w:rPr>
        <w:t>EA</w:t>
      </w:r>
    </w:p>
    <w:p w14:paraId="5F41E87F" w14:textId="14FE26C7" w:rsidR="00A54927" w:rsidRPr="008C56A3" w:rsidRDefault="008B4BAF" w:rsidP="00E82CC9">
      <w:pPr>
        <w:spacing w:after="0" w:line="240" w:lineRule="auto"/>
        <w:ind w:left="0" w:right="4090" w:hanging="14"/>
        <w:rPr>
          <w:sz w:val="24"/>
          <w:szCs w:val="24"/>
        </w:rPr>
      </w:pPr>
      <w:r w:rsidRPr="008C56A3">
        <w:rPr>
          <w:sz w:val="24"/>
          <w:szCs w:val="24"/>
        </w:rPr>
        <w:t xml:space="preserve">                          </w:t>
      </w:r>
      <w:r w:rsidR="003E7B85" w:rsidRPr="008C56A3">
        <w:rPr>
          <w:sz w:val="24"/>
          <w:szCs w:val="24"/>
        </w:rPr>
        <w:t xml:space="preserve">Cedar Rapids, Iowa </w:t>
      </w:r>
    </w:p>
    <w:p w14:paraId="75224EAC" w14:textId="40310708" w:rsidR="00A7612F" w:rsidRPr="008C56A3" w:rsidRDefault="00A7612F" w:rsidP="00E82CC9">
      <w:pPr>
        <w:spacing w:after="0" w:line="240" w:lineRule="auto"/>
        <w:ind w:left="0" w:right="4090" w:hanging="14"/>
        <w:rPr>
          <w:sz w:val="24"/>
          <w:szCs w:val="24"/>
        </w:rPr>
      </w:pPr>
    </w:p>
    <w:p w14:paraId="33E7A323" w14:textId="360C74F6" w:rsidR="00A7612F" w:rsidRPr="008C56A3" w:rsidRDefault="00A7612F" w:rsidP="00E82CC9">
      <w:pPr>
        <w:spacing w:after="0" w:line="240" w:lineRule="auto"/>
        <w:ind w:left="0" w:right="4090" w:hanging="14"/>
        <w:rPr>
          <w:sz w:val="24"/>
          <w:szCs w:val="24"/>
        </w:rPr>
      </w:pPr>
      <w:r w:rsidRPr="008C56A3">
        <w:rPr>
          <w:sz w:val="24"/>
          <w:szCs w:val="24"/>
        </w:rPr>
        <w:t xml:space="preserve">1978-1980       </w:t>
      </w:r>
      <w:r w:rsidR="00EF4E92">
        <w:rPr>
          <w:sz w:val="24"/>
          <w:szCs w:val="24"/>
        </w:rPr>
        <w:t xml:space="preserve"> </w:t>
      </w:r>
      <w:r w:rsidRPr="008C56A3">
        <w:rPr>
          <w:sz w:val="24"/>
          <w:szCs w:val="24"/>
        </w:rPr>
        <w:t>Assistant Program Director</w:t>
      </w:r>
    </w:p>
    <w:p w14:paraId="679128C1" w14:textId="400BCBB6" w:rsidR="00A7612F" w:rsidRPr="008C56A3" w:rsidRDefault="00A7612F" w:rsidP="00E82CC9">
      <w:pPr>
        <w:spacing w:after="0" w:line="240" w:lineRule="auto"/>
        <w:ind w:left="0" w:right="4090" w:hanging="14"/>
        <w:rPr>
          <w:sz w:val="24"/>
          <w:szCs w:val="24"/>
        </w:rPr>
      </w:pPr>
      <w:r w:rsidRPr="008C56A3">
        <w:rPr>
          <w:sz w:val="24"/>
          <w:szCs w:val="24"/>
        </w:rPr>
        <w:t xml:space="preserve">                        </w:t>
      </w:r>
      <w:r w:rsidR="00EF4E92">
        <w:rPr>
          <w:sz w:val="24"/>
          <w:szCs w:val="24"/>
        </w:rPr>
        <w:t xml:space="preserve"> </w:t>
      </w:r>
      <w:r w:rsidRPr="008C56A3">
        <w:rPr>
          <w:sz w:val="24"/>
          <w:szCs w:val="24"/>
        </w:rPr>
        <w:t>Mainstream Living, Inc.</w:t>
      </w:r>
    </w:p>
    <w:p w14:paraId="2B75F781" w14:textId="67A4DE50" w:rsidR="00A7612F" w:rsidRPr="008C56A3" w:rsidRDefault="00A7612F" w:rsidP="00E82CC9">
      <w:pPr>
        <w:spacing w:after="0" w:line="240" w:lineRule="auto"/>
        <w:ind w:left="0" w:right="4090" w:hanging="14"/>
        <w:rPr>
          <w:sz w:val="24"/>
          <w:szCs w:val="24"/>
        </w:rPr>
      </w:pPr>
    </w:p>
    <w:p w14:paraId="3AF183B8" w14:textId="1F92E926" w:rsidR="00A7612F" w:rsidRPr="008C56A3" w:rsidRDefault="00A7612F" w:rsidP="00E82CC9">
      <w:pPr>
        <w:spacing w:after="0" w:line="240" w:lineRule="auto"/>
        <w:ind w:left="0" w:right="4090" w:hanging="14"/>
        <w:rPr>
          <w:sz w:val="24"/>
          <w:szCs w:val="24"/>
        </w:rPr>
      </w:pPr>
      <w:r w:rsidRPr="008C56A3">
        <w:rPr>
          <w:sz w:val="24"/>
          <w:szCs w:val="24"/>
        </w:rPr>
        <w:t xml:space="preserve">1976-1978       </w:t>
      </w:r>
      <w:r w:rsidR="00EF4E92">
        <w:rPr>
          <w:sz w:val="24"/>
          <w:szCs w:val="24"/>
        </w:rPr>
        <w:t xml:space="preserve"> </w:t>
      </w:r>
      <w:r w:rsidRPr="008C56A3">
        <w:rPr>
          <w:sz w:val="24"/>
          <w:szCs w:val="24"/>
        </w:rPr>
        <w:t>House Parent</w:t>
      </w:r>
    </w:p>
    <w:p w14:paraId="1C12D979" w14:textId="62071D16" w:rsidR="00A7612F" w:rsidRPr="008C56A3" w:rsidRDefault="00A7612F" w:rsidP="009B5128">
      <w:pPr>
        <w:spacing w:after="0" w:line="240" w:lineRule="auto"/>
        <w:ind w:left="0" w:right="4090" w:hanging="14"/>
        <w:rPr>
          <w:sz w:val="24"/>
          <w:szCs w:val="24"/>
        </w:rPr>
      </w:pPr>
      <w:r w:rsidRPr="008C56A3">
        <w:rPr>
          <w:sz w:val="24"/>
          <w:szCs w:val="24"/>
        </w:rPr>
        <w:t xml:space="preserve">                        </w:t>
      </w:r>
      <w:r w:rsidR="00EF4E92">
        <w:rPr>
          <w:sz w:val="24"/>
          <w:szCs w:val="24"/>
        </w:rPr>
        <w:t xml:space="preserve"> </w:t>
      </w:r>
      <w:r w:rsidRPr="008C56A3">
        <w:rPr>
          <w:sz w:val="24"/>
          <w:szCs w:val="24"/>
        </w:rPr>
        <w:t>Mainstream Living Inc.</w:t>
      </w:r>
    </w:p>
    <w:p w14:paraId="315C07E0" w14:textId="77777777" w:rsidR="009B5128" w:rsidRPr="008C56A3" w:rsidRDefault="009B5128" w:rsidP="009B5128">
      <w:pPr>
        <w:spacing w:after="0" w:line="240" w:lineRule="auto"/>
        <w:ind w:left="0" w:right="4090" w:hanging="14"/>
        <w:rPr>
          <w:sz w:val="24"/>
          <w:szCs w:val="24"/>
        </w:rPr>
      </w:pPr>
    </w:p>
    <w:p w14:paraId="3CEC2537" w14:textId="6F9AAE05" w:rsidR="00A54927" w:rsidRPr="008C56A3" w:rsidRDefault="003E7B85">
      <w:pPr>
        <w:spacing w:after="262" w:line="259" w:lineRule="auto"/>
        <w:ind w:left="-5"/>
        <w:rPr>
          <w:sz w:val="24"/>
          <w:szCs w:val="24"/>
        </w:rPr>
      </w:pPr>
      <w:r w:rsidRPr="008C56A3">
        <w:rPr>
          <w:b/>
          <w:sz w:val="24"/>
          <w:szCs w:val="24"/>
          <w:u w:val="single" w:color="000000"/>
        </w:rPr>
        <w:lastRenderedPageBreak/>
        <w:t>DOCTORAL DISSERATION COMMITTEES</w:t>
      </w:r>
      <w:r w:rsidRPr="008C56A3">
        <w:rPr>
          <w:b/>
          <w:sz w:val="24"/>
          <w:szCs w:val="24"/>
        </w:rPr>
        <w:t xml:space="preserve">  </w:t>
      </w:r>
    </w:p>
    <w:p w14:paraId="4A5C8D51" w14:textId="77777777" w:rsidR="00A54927" w:rsidRPr="008C56A3" w:rsidRDefault="003E7B85">
      <w:pPr>
        <w:spacing w:after="274"/>
        <w:ind w:left="-5"/>
        <w:rPr>
          <w:sz w:val="24"/>
          <w:szCs w:val="24"/>
        </w:rPr>
      </w:pPr>
      <w:r w:rsidRPr="008C56A3">
        <w:rPr>
          <w:sz w:val="24"/>
          <w:szCs w:val="24"/>
        </w:rPr>
        <w:t xml:space="preserve">USM Doctor of Psychology (PsyD) in School Psychology (2008-present) </w:t>
      </w:r>
    </w:p>
    <w:p w14:paraId="5BA62A33" w14:textId="5ABA5337" w:rsidR="00A54927" w:rsidRPr="008C56A3" w:rsidRDefault="003E7B85">
      <w:pPr>
        <w:spacing w:after="279"/>
        <w:ind w:left="-5"/>
        <w:rPr>
          <w:sz w:val="24"/>
          <w:szCs w:val="24"/>
        </w:rPr>
      </w:pPr>
      <w:r w:rsidRPr="008C56A3">
        <w:rPr>
          <w:b/>
          <w:sz w:val="24"/>
          <w:szCs w:val="24"/>
        </w:rPr>
        <w:t>Chaired</w:t>
      </w:r>
      <w:r w:rsidRPr="008C56A3">
        <w:rPr>
          <w:sz w:val="24"/>
          <w:szCs w:val="24"/>
        </w:rPr>
        <w:t xml:space="preserve"> </w:t>
      </w:r>
      <w:r w:rsidR="000D6470">
        <w:rPr>
          <w:sz w:val="24"/>
          <w:szCs w:val="24"/>
        </w:rPr>
        <w:t xml:space="preserve">doctoral </w:t>
      </w:r>
      <w:r w:rsidRPr="008C56A3">
        <w:rPr>
          <w:sz w:val="24"/>
          <w:szCs w:val="24"/>
        </w:rPr>
        <w:t>dissertatio</w:t>
      </w:r>
      <w:r w:rsidR="00686BE8" w:rsidRPr="008C56A3">
        <w:rPr>
          <w:sz w:val="24"/>
          <w:szCs w:val="24"/>
        </w:rPr>
        <w:t>n committees (2</w:t>
      </w:r>
      <w:r w:rsidR="000D6470">
        <w:rPr>
          <w:sz w:val="24"/>
          <w:szCs w:val="24"/>
        </w:rPr>
        <w:t>1)</w:t>
      </w:r>
      <w:r w:rsidR="007E3126" w:rsidRPr="008C56A3">
        <w:rPr>
          <w:sz w:val="24"/>
          <w:szCs w:val="24"/>
        </w:rPr>
        <w:t xml:space="preserve"> </w:t>
      </w:r>
    </w:p>
    <w:p w14:paraId="10ADD533" w14:textId="77777777" w:rsidR="00A54927" w:rsidRPr="008C56A3" w:rsidRDefault="003E7B85">
      <w:pPr>
        <w:numPr>
          <w:ilvl w:val="0"/>
          <w:numId w:val="1"/>
        </w:numPr>
        <w:ind w:hanging="360"/>
        <w:rPr>
          <w:sz w:val="24"/>
          <w:szCs w:val="24"/>
        </w:rPr>
      </w:pPr>
      <w:r w:rsidRPr="008C56A3">
        <w:rPr>
          <w:sz w:val="24"/>
          <w:szCs w:val="24"/>
        </w:rPr>
        <w:t xml:space="preserve">Babcock, James (2013). Improving the On-Task Behavior of Students with Emotional and Behavioral Disorders Using an iPad-Created Video Self-Modeling Intervention  </w:t>
      </w:r>
    </w:p>
    <w:p w14:paraId="77D8C3DD" w14:textId="77777777" w:rsidR="00A54927" w:rsidRPr="008C56A3" w:rsidRDefault="003E7B85">
      <w:pPr>
        <w:spacing w:after="0" w:line="259" w:lineRule="auto"/>
        <w:ind w:left="0" w:firstLine="0"/>
        <w:rPr>
          <w:sz w:val="24"/>
          <w:szCs w:val="24"/>
        </w:rPr>
      </w:pPr>
      <w:r w:rsidRPr="008C56A3">
        <w:rPr>
          <w:sz w:val="24"/>
          <w:szCs w:val="24"/>
        </w:rPr>
        <w:t xml:space="preserve"> </w:t>
      </w:r>
    </w:p>
    <w:p w14:paraId="51DEFA48" w14:textId="03C7F297" w:rsidR="00A54927" w:rsidRPr="008C56A3" w:rsidRDefault="003E7B85">
      <w:pPr>
        <w:numPr>
          <w:ilvl w:val="0"/>
          <w:numId w:val="1"/>
        </w:numPr>
        <w:ind w:hanging="360"/>
        <w:rPr>
          <w:sz w:val="24"/>
          <w:szCs w:val="24"/>
        </w:rPr>
      </w:pPr>
      <w:r w:rsidRPr="008C56A3">
        <w:rPr>
          <w:sz w:val="24"/>
          <w:szCs w:val="24"/>
        </w:rPr>
        <w:t>Batley, Hannah (2017).</w:t>
      </w:r>
      <w:r w:rsidR="000D6470">
        <w:rPr>
          <w:sz w:val="24"/>
          <w:szCs w:val="24"/>
        </w:rPr>
        <w:t xml:space="preserve"> </w:t>
      </w:r>
      <w:r w:rsidRPr="008C56A3">
        <w:rPr>
          <w:sz w:val="24"/>
          <w:szCs w:val="24"/>
        </w:rPr>
        <w:t xml:space="preserve">The Effects of Behavioral Momentum on Increasing Expressive Writing Behaviors in Children Resistant to Writing Tasks </w:t>
      </w:r>
    </w:p>
    <w:p w14:paraId="723485E1" w14:textId="77777777" w:rsidR="00A54927" w:rsidRPr="008C56A3" w:rsidRDefault="003E7B85">
      <w:pPr>
        <w:spacing w:after="1" w:line="259" w:lineRule="auto"/>
        <w:ind w:left="720" w:firstLine="0"/>
        <w:rPr>
          <w:sz w:val="24"/>
          <w:szCs w:val="24"/>
        </w:rPr>
      </w:pPr>
      <w:r w:rsidRPr="008C56A3">
        <w:rPr>
          <w:sz w:val="24"/>
          <w:szCs w:val="24"/>
        </w:rPr>
        <w:t xml:space="preserve"> </w:t>
      </w:r>
    </w:p>
    <w:p w14:paraId="6400EDE4" w14:textId="77777777" w:rsidR="00A54927" w:rsidRPr="008C56A3" w:rsidRDefault="003E7B85">
      <w:pPr>
        <w:numPr>
          <w:ilvl w:val="0"/>
          <w:numId w:val="1"/>
        </w:numPr>
        <w:ind w:hanging="360"/>
        <w:rPr>
          <w:sz w:val="24"/>
          <w:szCs w:val="24"/>
        </w:rPr>
      </w:pPr>
      <w:r w:rsidRPr="008C56A3">
        <w:rPr>
          <w:sz w:val="24"/>
          <w:szCs w:val="24"/>
        </w:rPr>
        <w:t xml:space="preserve">Beardsley, Erin (2014).  Functional Analysis of Ear Plugging and Treatment Analysis of Noise Dampening Headphones  </w:t>
      </w:r>
    </w:p>
    <w:p w14:paraId="12B32610" w14:textId="17687D40" w:rsidR="00A54927" w:rsidRPr="008C56A3" w:rsidRDefault="00A54927">
      <w:pPr>
        <w:spacing w:after="1" w:line="259" w:lineRule="auto"/>
        <w:ind w:left="0" w:firstLine="0"/>
        <w:rPr>
          <w:sz w:val="24"/>
          <w:szCs w:val="24"/>
        </w:rPr>
      </w:pPr>
    </w:p>
    <w:p w14:paraId="265B25F1" w14:textId="77777777" w:rsidR="00BE7F86" w:rsidRPr="008C56A3" w:rsidRDefault="003E7B85" w:rsidP="00BE7F86">
      <w:pPr>
        <w:numPr>
          <w:ilvl w:val="0"/>
          <w:numId w:val="1"/>
        </w:numPr>
        <w:ind w:hanging="360"/>
        <w:rPr>
          <w:sz w:val="24"/>
          <w:szCs w:val="24"/>
        </w:rPr>
      </w:pPr>
      <w:r w:rsidRPr="008C56A3">
        <w:rPr>
          <w:sz w:val="24"/>
          <w:szCs w:val="24"/>
        </w:rPr>
        <w:t xml:space="preserve">Brown, Russ (2016). The Reliability and Validity of the Task Analysis Recording Procedure (TARP) </w:t>
      </w:r>
    </w:p>
    <w:p w14:paraId="41EC8776" w14:textId="77777777" w:rsidR="00BE7F86" w:rsidRPr="008C56A3" w:rsidRDefault="00BE7F86" w:rsidP="00BE7F86">
      <w:pPr>
        <w:ind w:left="0" w:firstLine="0"/>
        <w:rPr>
          <w:sz w:val="24"/>
          <w:szCs w:val="24"/>
        </w:rPr>
      </w:pPr>
    </w:p>
    <w:p w14:paraId="1EAA977E" w14:textId="0D23AEA7" w:rsidR="00BE7F86" w:rsidRDefault="00064BEF" w:rsidP="00BE7F86">
      <w:pPr>
        <w:numPr>
          <w:ilvl w:val="0"/>
          <w:numId w:val="1"/>
        </w:numPr>
        <w:ind w:hanging="360"/>
        <w:rPr>
          <w:sz w:val="24"/>
          <w:szCs w:val="24"/>
        </w:rPr>
      </w:pPr>
      <w:proofErr w:type="spellStart"/>
      <w:r w:rsidRPr="008C56A3">
        <w:rPr>
          <w:sz w:val="24"/>
          <w:szCs w:val="24"/>
        </w:rPr>
        <w:t>Bubier</w:t>
      </w:r>
      <w:proofErr w:type="spellEnd"/>
      <w:r w:rsidRPr="008C56A3">
        <w:rPr>
          <w:sz w:val="24"/>
          <w:szCs w:val="24"/>
        </w:rPr>
        <w:t>, Melissa (2021</w:t>
      </w:r>
      <w:r w:rsidR="00BE7F86" w:rsidRPr="008C56A3">
        <w:rPr>
          <w:sz w:val="24"/>
          <w:szCs w:val="24"/>
        </w:rPr>
        <w:t>). Teaching Prekindergarten Students to Self-Monitor Utilizing Pictures and a Behavioral Skills Training Model</w:t>
      </w:r>
    </w:p>
    <w:p w14:paraId="7C0A12BA" w14:textId="77777777" w:rsidR="000D6470" w:rsidRDefault="000D6470" w:rsidP="000D6470">
      <w:pPr>
        <w:pStyle w:val="ListParagraph"/>
        <w:rPr>
          <w:sz w:val="24"/>
          <w:szCs w:val="24"/>
        </w:rPr>
      </w:pPr>
    </w:p>
    <w:p w14:paraId="4EFDDCBD" w14:textId="02369153" w:rsidR="000D6470" w:rsidRPr="000D6470" w:rsidRDefault="000D6470" w:rsidP="000D6470">
      <w:pPr>
        <w:numPr>
          <w:ilvl w:val="0"/>
          <w:numId w:val="1"/>
        </w:numPr>
        <w:ind w:hanging="360"/>
        <w:rPr>
          <w:sz w:val="24"/>
          <w:szCs w:val="24"/>
        </w:rPr>
      </w:pPr>
      <w:r w:rsidRPr="000D6470">
        <w:rPr>
          <w:sz w:val="24"/>
          <w:szCs w:val="24"/>
        </w:rPr>
        <w:t>Cucchi, Carissa (2023). The Effects of  Behavioral Skills</w:t>
      </w:r>
      <w:r>
        <w:rPr>
          <w:sz w:val="24"/>
          <w:szCs w:val="24"/>
        </w:rPr>
        <w:t xml:space="preserve"> </w:t>
      </w:r>
      <w:r w:rsidRPr="000D6470">
        <w:rPr>
          <w:sz w:val="24"/>
          <w:szCs w:val="24"/>
        </w:rPr>
        <w:t>Training on Reciprocal Greetings with Individuals with Autism Spectrum Disorder</w:t>
      </w:r>
    </w:p>
    <w:p w14:paraId="79C16AE3" w14:textId="15E21A2F" w:rsidR="00A54927" w:rsidRPr="008C56A3" w:rsidRDefault="00A54927" w:rsidP="00BE7F86">
      <w:pPr>
        <w:ind w:left="720" w:firstLine="0"/>
        <w:rPr>
          <w:sz w:val="24"/>
          <w:szCs w:val="24"/>
        </w:rPr>
      </w:pPr>
    </w:p>
    <w:p w14:paraId="0C2E7EBA" w14:textId="77777777" w:rsidR="00A54927" w:rsidRPr="008C56A3" w:rsidRDefault="003E7B85">
      <w:pPr>
        <w:numPr>
          <w:ilvl w:val="0"/>
          <w:numId w:val="1"/>
        </w:numPr>
        <w:ind w:hanging="360"/>
        <w:rPr>
          <w:sz w:val="24"/>
          <w:szCs w:val="24"/>
        </w:rPr>
      </w:pPr>
      <w:r w:rsidRPr="008C56A3">
        <w:rPr>
          <w:sz w:val="24"/>
          <w:szCs w:val="24"/>
        </w:rPr>
        <w:t xml:space="preserve">DeRosa, Nicole (2012). Using Establishing Operation Manipulations to Improve Functional Communication Training </w:t>
      </w:r>
    </w:p>
    <w:p w14:paraId="6EC06D93" w14:textId="77777777" w:rsidR="00A54927" w:rsidRPr="008C56A3" w:rsidRDefault="003E7B85">
      <w:pPr>
        <w:spacing w:after="1" w:line="259" w:lineRule="auto"/>
        <w:ind w:left="0" w:firstLine="0"/>
        <w:rPr>
          <w:sz w:val="24"/>
          <w:szCs w:val="24"/>
        </w:rPr>
      </w:pPr>
      <w:r w:rsidRPr="008C56A3">
        <w:rPr>
          <w:sz w:val="24"/>
          <w:szCs w:val="24"/>
        </w:rPr>
        <w:t xml:space="preserve"> </w:t>
      </w:r>
    </w:p>
    <w:p w14:paraId="67388F98" w14:textId="77777777" w:rsidR="00A54927" w:rsidRPr="008C56A3" w:rsidRDefault="003E7B85">
      <w:pPr>
        <w:numPr>
          <w:ilvl w:val="0"/>
          <w:numId w:val="1"/>
        </w:numPr>
        <w:ind w:hanging="360"/>
        <w:rPr>
          <w:sz w:val="24"/>
          <w:szCs w:val="24"/>
        </w:rPr>
      </w:pPr>
      <w:proofErr w:type="spellStart"/>
      <w:r w:rsidRPr="008C56A3">
        <w:rPr>
          <w:sz w:val="24"/>
          <w:szCs w:val="24"/>
        </w:rPr>
        <w:t>Fotter</w:t>
      </w:r>
      <w:proofErr w:type="spellEnd"/>
      <w:r w:rsidRPr="008C56A3">
        <w:rPr>
          <w:sz w:val="24"/>
          <w:szCs w:val="24"/>
        </w:rPr>
        <w:t xml:space="preserve">, </w:t>
      </w:r>
      <w:proofErr w:type="spellStart"/>
      <w:r w:rsidRPr="008C56A3">
        <w:rPr>
          <w:sz w:val="24"/>
          <w:szCs w:val="24"/>
        </w:rPr>
        <w:t>Hilarie</w:t>
      </w:r>
      <w:proofErr w:type="spellEnd"/>
      <w:r w:rsidRPr="008C56A3">
        <w:rPr>
          <w:sz w:val="24"/>
          <w:szCs w:val="24"/>
        </w:rPr>
        <w:t xml:space="preserve"> (2019). Adverse Childhood Experiences and the Effects on Teachers’ Beliefs About Classroom Behavior Management. </w:t>
      </w:r>
    </w:p>
    <w:p w14:paraId="7FE9A955" w14:textId="77777777" w:rsidR="00A54927" w:rsidRPr="008C56A3" w:rsidRDefault="003E7B85">
      <w:pPr>
        <w:spacing w:after="1" w:line="259" w:lineRule="auto"/>
        <w:ind w:left="0" w:firstLine="0"/>
        <w:rPr>
          <w:sz w:val="24"/>
          <w:szCs w:val="24"/>
        </w:rPr>
      </w:pPr>
      <w:r w:rsidRPr="008C56A3">
        <w:rPr>
          <w:sz w:val="24"/>
          <w:szCs w:val="24"/>
        </w:rPr>
        <w:t xml:space="preserve">  </w:t>
      </w:r>
    </w:p>
    <w:p w14:paraId="4BF632CC" w14:textId="61F35103" w:rsidR="00710745" w:rsidRPr="00710745" w:rsidRDefault="003E7B85" w:rsidP="00710745">
      <w:pPr>
        <w:numPr>
          <w:ilvl w:val="0"/>
          <w:numId w:val="1"/>
        </w:numPr>
        <w:ind w:hanging="360"/>
        <w:rPr>
          <w:i/>
          <w:iCs/>
          <w:sz w:val="24"/>
          <w:szCs w:val="24"/>
        </w:rPr>
      </w:pPr>
      <w:proofErr w:type="spellStart"/>
      <w:r w:rsidRPr="008C56A3">
        <w:rPr>
          <w:sz w:val="24"/>
          <w:szCs w:val="24"/>
        </w:rPr>
        <w:t>Gadaire</w:t>
      </w:r>
      <w:proofErr w:type="spellEnd"/>
      <w:r w:rsidRPr="008C56A3">
        <w:rPr>
          <w:sz w:val="24"/>
          <w:szCs w:val="24"/>
        </w:rPr>
        <w:t>, Dana (2011). Self-control Responding in Children with Developmental Delays: Analog Assessment of Subjective Value of High and Low Preferred Stimuli</w:t>
      </w:r>
      <w:r w:rsidR="00710745">
        <w:rPr>
          <w:sz w:val="24"/>
          <w:szCs w:val="24"/>
        </w:rPr>
        <w:t xml:space="preserve">; </w:t>
      </w:r>
      <w:r w:rsidR="00710745" w:rsidRPr="00710745">
        <w:rPr>
          <w:i/>
          <w:iCs/>
          <w:sz w:val="24"/>
          <w:szCs w:val="24"/>
        </w:rPr>
        <w:t>2012 recipient of the American Psychological Association (APA) Division 25 SEAB Dissertation Award in Applied Behavior Analysis</w:t>
      </w:r>
    </w:p>
    <w:p w14:paraId="4ED758C0" w14:textId="77777777" w:rsidR="00A54927" w:rsidRPr="008C56A3" w:rsidRDefault="003E7B85">
      <w:pPr>
        <w:spacing w:after="1" w:line="259" w:lineRule="auto"/>
        <w:ind w:left="0" w:firstLine="0"/>
        <w:rPr>
          <w:sz w:val="24"/>
          <w:szCs w:val="24"/>
        </w:rPr>
      </w:pPr>
      <w:r w:rsidRPr="008C56A3">
        <w:rPr>
          <w:b/>
          <w:sz w:val="24"/>
          <w:szCs w:val="24"/>
        </w:rPr>
        <w:t xml:space="preserve"> </w:t>
      </w:r>
    </w:p>
    <w:p w14:paraId="36749139" w14:textId="77777777" w:rsidR="00A54927" w:rsidRPr="008C56A3" w:rsidRDefault="003E7B85">
      <w:pPr>
        <w:numPr>
          <w:ilvl w:val="0"/>
          <w:numId w:val="1"/>
        </w:numPr>
        <w:ind w:hanging="360"/>
        <w:rPr>
          <w:sz w:val="24"/>
          <w:szCs w:val="24"/>
        </w:rPr>
      </w:pPr>
      <w:proofErr w:type="spellStart"/>
      <w:r w:rsidRPr="008C56A3">
        <w:rPr>
          <w:sz w:val="24"/>
          <w:szCs w:val="24"/>
        </w:rPr>
        <w:t>Golonka</w:t>
      </w:r>
      <w:proofErr w:type="spellEnd"/>
      <w:r w:rsidRPr="008C56A3">
        <w:rPr>
          <w:sz w:val="24"/>
          <w:szCs w:val="24"/>
        </w:rPr>
        <w:t xml:space="preserve">, Adam (2016). A Comparison of a Discrete Trial Teaching Procedure and an Incidental Teaching Procedure </w:t>
      </w:r>
    </w:p>
    <w:p w14:paraId="30F3F885" w14:textId="77777777" w:rsidR="00A54927" w:rsidRPr="008C56A3" w:rsidRDefault="003E7B85">
      <w:pPr>
        <w:spacing w:after="1" w:line="259" w:lineRule="auto"/>
        <w:ind w:left="0" w:firstLine="0"/>
        <w:rPr>
          <w:sz w:val="24"/>
          <w:szCs w:val="24"/>
        </w:rPr>
      </w:pPr>
      <w:r w:rsidRPr="008C56A3">
        <w:rPr>
          <w:sz w:val="24"/>
          <w:szCs w:val="24"/>
        </w:rPr>
        <w:t xml:space="preserve"> </w:t>
      </w:r>
    </w:p>
    <w:p w14:paraId="1A91E4BB" w14:textId="77777777" w:rsidR="00A54927" w:rsidRPr="008C56A3" w:rsidRDefault="003E7B85">
      <w:pPr>
        <w:numPr>
          <w:ilvl w:val="0"/>
          <w:numId w:val="1"/>
        </w:numPr>
        <w:ind w:hanging="360"/>
        <w:rPr>
          <w:sz w:val="24"/>
          <w:szCs w:val="24"/>
        </w:rPr>
      </w:pPr>
      <w:r w:rsidRPr="008C56A3">
        <w:rPr>
          <w:sz w:val="24"/>
          <w:szCs w:val="24"/>
        </w:rPr>
        <w:t xml:space="preserve">Guptill, Derek (2019). Teaching Adolescents with Autism Spectrum Disorder to Respond to and Generate Disguised Mands </w:t>
      </w:r>
    </w:p>
    <w:p w14:paraId="6A008850" w14:textId="77777777" w:rsidR="00A54927" w:rsidRPr="008C56A3" w:rsidRDefault="003E7B85">
      <w:pPr>
        <w:spacing w:after="1" w:line="259" w:lineRule="auto"/>
        <w:ind w:left="720" w:firstLine="0"/>
        <w:rPr>
          <w:sz w:val="24"/>
          <w:szCs w:val="24"/>
        </w:rPr>
      </w:pPr>
      <w:r w:rsidRPr="008C56A3">
        <w:rPr>
          <w:sz w:val="24"/>
          <w:szCs w:val="24"/>
        </w:rPr>
        <w:t xml:space="preserve"> </w:t>
      </w:r>
    </w:p>
    <w:p w14:paraId="317A4F9D" w14:textId="77777777" w:rsidR="00A54927" w:rsidRPr="008C56A3" w:rsidRDefault="003E7B85">
      <w:pPr>
        <w:numPr>
          <w:ilvl w:val="0"/>
          <w:numId w:val="1"/>
        </w:numPr>
        <w:ind w:hanging="360"/>
        <w:rPr>
          <w:sz w:val="24"/>
          <w:szCs w:val="24"/>
        </w:rPr>
      </w:pPr>
      <w:r w:rsidRPr="008C56A3">
        <w:rPr>
          <w:sz w:val="24"/>
          <w:szCs w:val="24"/>
        </w:rPr>
        <w:t xml:space="preserve">Johnson, Paul (2008). Surrogate and Reflexive Conditioned Motivating Operations  </w:t>
      </w:r>
    </w:p>
    <w:p w14:paraId="3C4CF8C0" w14:textId="77777777" w:rsidR="00A54927" w:rsidRPr="008C56A3" w:rsidRDefault="003E7B85">
      <w:pPr>
        <w:spacing w:after="0" w:line="259" w:lineRule="auto"/>
        <w:ind w:left="0" w:firstLine="0"/>
        <w:rPr>
          <w:sz w:val="24"/>
          <w:szCs w:val="24"/>
        </w:rPr>
      </w:pPr>
      <w:r w:rsidRPr="008C56A3">
        <w:rPr>
          <w:sz w:val="24"/>
          <w:szCs w:val="24"/>
        </w:rPr>
        <w:lastRenderedPageBreak/>
        <w:t xml:space="preserve"> </w:t>
      </w:r>
    </w:p>
    <w:p w14:paraId="6FEFB8DC" w14:textId="77777777" w:rsidR="00A54927" w:rsidRPr="008C56A3" w:rsidRDefault="003E7B85">
      <w:pPr>
        <w:numPr>
          <w:ilvl w:val="0"/>
          <w:numId w:val="1"/>
        </w:numPr>
        <w:ind w:hanging="360"/>
        <w:rPr>
          <w:sz w:val="24"/>
          <w:szCs w:val="24"/>
        </w:rPr>
      </w:pPr>
      <w:r w:rsidRPr="008C56A3">
        <w:rPr>
          <w:sz w:val="24"/>
          <w:szCs w:val="24"/>
        </w:rPr>
        <w:t xml:space="preserve">Labbe-Poisson, Kimberly (2009). Peer-Mediated Social Skills Instruction and Self-Management Strategies for Students with Autism </w:t>
      </w:r>
    </w:p>
    <w:p w14:paraId="5A93CB54" w14:textId="77777777" w:rsidR="00A54927" w:rsidRPr="008C56A3" w:rsidRDefault="003E7B85">
      <w:pPr>
        <w:spacing w:after="1" w:line="259" w:lineRule="auto"/>
        <w:ind w:left="0" w:firstLine="0"/>
        <w:rPr>
          <w:sz w:val="24"/>
          <w:szCs w:val="24"/>
        </w:rPr>
      </w:pPr>
      <w:r w:rsidRPr="008C56A3">
        <w:rPr>
          <w:sz w:val="24"/>
          <w:szCs w:val="24"/>
        </w:rPr>
        <w:t xml:space="preserve"> </w:t>
      </w:r>
    </w:p>
    <w:p w14:paraId="72EC35A5" w14:textId="77777777" w:rsidR="00A54927" w:rsidRPr="008C56A3" w:rsidRDefault="003E7B85">
      <w:pPr>
        <w:numPr>
          <w:ilvl w:val="0"/>
          <w:numId w:val="1"/>
        </w:numPr>
        <w:ind w:hanging="360"/>
        <w:rPr>
          <w:sz w:val="24"/>
          <w:szCs w:val="24"/>
        </w:rPr>
      </w:pPr>
      <w:r w:rsidRPr="008C56A3">
        <w:rPr>
          <w:sz w:val="24"/>
          <w:szCs w:val="24"/>
        </w:rPr>
        <w:t xml:space="preserve">Potter, John (2014).  The Effect of Peer-Coaching on Social Skills Performance of Middle School Students with High Functioning Autism </w:t>
      </w:r>
    </w:p>
    <w:p w14:paraId="6AD2FCDD" w14:textId="77777777" w:rsidR="00A54927" w:rsidRPr="008C56A3" w:rsidRDefault="003E7B85">
      <w:pPr>
        <w:spacing w:after="0" w:line="259" w:lineRule="auto"/>
        <w:ind w:left="0" w:firstLine="0"/>
        <w:rPr>
          <w:sz w:val="24"/>
          <w:szCs w:val="24"/>
        </w:rPr>
      </w:pPr>
      <w:r w:rsidRPr="008C56A3">
        <w:rPr>
          <w:sz w:val="24"/>
          <w:szCs w:val="24"/>
        </w:rPr>
        <w:t xml:space="preserve"> </w:t>
      </w:r>
    </w:p>
    <w:p w14:paraId="0C33D409" w14:textId="77777777" w:rsidR="00BE7F86" w:rsidRPr="008C56A3" w:rsidRDefault="003E7B85">
      <w:pPr>
        <w:numPr>
          <w:ilvl w:val="0"/>
          <w:numId w:val="1"/>
        </w:numPr>
        <w:ind w:hanging="360"/>
        <w:rPr>
          <w:sz w:val="24"/>
          <w:szCs w:val="24"/>
        </w:rPr>
      </w:pPr>
      <w:r w:rsidRPr="008C56A3">
        <w:rPr>
          <w:sz w:val="24"/>
          <w:szCs w:val="24"/>
        </w:rPr>
        <w:t xml:space="preserve">Pratt, Jamie (2010). Extending the Functional Behavioral Assessment Process: A Methodology for Test-driving Interventions with Varied Choice Dimensions to Reduce Escape-maintained Behaviors Displayed by Youth with Emotional and Behavioral Disorders </w:t>
      </w:r>
    </w:p>
    <w:p w14:paraId="3B3BA94A" w14:textId="3B5A1E28" w:rsidR="00A54927" w:rsidRPr="008C56A3" w:rsidRDefault="003E7B85" w:rsidP="00BE7F86">
      <w:pPr>
        <w:ind w:left="0" w:firstLine="0"/>
        <w:rPr>
          <w:sz w:val="24"/>
          <w:szCs w:val="24"/>
        </w:rPr>
      </w:pPr>
      <w:r w:rsidRPr="008C56A3">
        <w:rPr>
          <w:sz w:val="24"/>
          <w:szCs w:val="24"/>
        </w:rPr>
        <w:t xml:space="preserve"> </w:t>
      </w:r>
    </w:p>
    <w:p w14:paraId="47CE7351" w14:textId="1BFCF64A" w:rsidR="00BE7F86" w:rsidRPr="008C56A3" w:rsidRDefault="00BE7F86" w:rsidP="00BE7F86">
      <w:pPr>
        <w:pStyle w:val="Heading1"/>
        <w:numPr>
          <w:ilvl w:val="0"/>
          <w:numId w:val="1"/>
        </w:numPr>
        <w:spacing w:before="92"/>
        <w:ind w:right="360" w:hanging="360"/>
        <w:jc w:val="left"/>
        <w:rPr>
          <w:rFonts w:ascii="Arial" w:hAnsi="Arial" w:cs="Arial"/>
          <w:b/>
          <w:bCs/>
          <w:sz w:val="24"/>
          <w:szCs w:val="24"/>
        </w:rPr>
      </w:pPr>
      <w:r w:rsidRPr="008C56A3">
        <w:rPr>
          <w:rFonts w:ascii="Arial" w:hAnsi="Arial" w:cs="Arial"/>
          <w:sz w:val="24"/>
          <w:szCs w:val="24"/>
        </w:rPr>
        <w:t xml:space="preserve">Schwarz, Daniel (2020). </w:t>
      </w:r>
      <w:r w:rsidRPr="008C56A3">
        <w:rPr>
          <w:rFonts w:ascii="Arial" w:hAnsi="Arial" w:cs="Arial"/>
          <w:bCs/>
          <w:sz w:val="24"/>
          <w:szCs w:val="24"/>
        </w:rPr>
        <w:t>An Assessment of Self-reported Practices of School  Psychologists in Maine and Barriers  to Providing  Mental Health  Services in Schools</w:t>
      </w:r>
    </w:p>
    <w:p w14:paraId="7ADA5139" w14:textId="42A5C044" w:rsidR="00A54927" w:rsidRPr="008C56A3" w:rsidRDefault="00A54927">
      <w:pPr>
        <w:spacing w:after="1" w:line="259" w:lineRule="auto"/>
        <w:ind w:left="0" w:firstLine="0"/>
        <w:rPr>
          <w:sz w:val="24"/>
          <w:szCs w:val="24"/>
        </w:rPr>
      </w:pPr>
    </w:p>
    <w:p w14:paraId="246AF3A4" w14:textId="77777777" w:rsidR="00A54927" w:rsidRPr="008C56A3" w:rsidRDefault="003E7B85">
      <w:pPr>
        <w:numPr>
          <w:ilvl w:val="0"/>
          <w:numId w:val="1"/>
        </w:numPr>
        <w:ind w:hanging="360"/>
        <w:rPr>
          <w:sz w:val="24"/>
          <w:szCs w:val="24"/>
        </w:rPr>
      </w:pPr>
      <w:proofErr w:type="spellStart"/>
      <w:r w:rsidRPr="008C56A3">
        <w:rPr>
          <w:sz w:val="24"/>
          <w:szCs w:val="24"/>
        </w:rPr>
        <w:t>Shamlian</w:t>
      </w:r>
      <w:proofErr w:type="spellEnd"/>
      <w:r w:rsidRPr="008C56A3">
        <w:rPr>
          <w:sz w:val="24"/>
          <w:szCs w:val="24"/>
        </w:rPr>
        <w:t xml:space="preserve">, Kenneth (2012). Evaluation of Multiple Schedules With Naturally Occurring and Contrived Discriminative Stimuli Following Functional Communication Training  </w:t>
      </w:r>
    </w:p>
    <w:p w14:paraId="36119ED7" w14:textId="77777777" w:rsidR="00A54927" w:rsidRPr="008C56A3" w:rsidRDefault="003E7B85">
      <w:pPr>
        <w:spacing w:after="0" w:line="259" w:lineRule="auto"/>
        <w:ind w:left="0" w:firstLine="0"/>
        <w:rPr>
          <w:sz w:val="24"/>
          <w:szCs w:val="24"/>
        </w:rPr>
      </w:pPr>
      <w:r w:rsidRPr="008C56A3">
        <w:rPr>
          <w:sz w:val="24"/>
          <w:szCs w:val="24"/>
        </w:rPr>
        <w:t xml:space="preserve"> </w:t>
      </w:r>
    </w:p>
    <w:p w14:paraId="5D0763CA" w14:textId="62E35E6D" w:rsidR="00A54927" w:rsidRPr="008C56A3" w:rsidRDefault="007E3126">
      <w:pPr>
        <w:numPr>
          <w:ilvl w:val="0"/>
          <w:numId w:val="1"/>
        </w:numPr>
        <w:ind w:hanging="360"/>
        <w:rPr>
          <w:sz w:val="24"/>
          <w:szCs w:val="24"/>
        </w:rPr>
      </w:pPr>
      <w:r w:rsidRPr="008C56A3">
        <w:rPr>
          <w:sz w:val="24"/>
          <w:szCs w:val="24"/>
        </w:rPr>
        <w:t xml:space="preserve">Sullivan, Erin </w:t>
      </w:r>
      <w:r w:rsidR="003E7B85" w:rsidRPr="008C56A3">
        <w:rPr>
          <w:sz w:val="24"/>
          <w:szCs w:val="24"/>
        </w:rPr>
        <w:t xml:space="preserve">(2011). An </w:t>
      </w:r>
      <w:r w:rsidRPr="008C56A3">
        <w:rPr>
          <w:sz w:val="24"/>
          <w:szCs w:val="24"/>
        </w:rPr>
        <w:t>Evaluation</w:t>
      </w:r>
      <w:r w:rsidR="003E7B85" w:rsidRPr="008C56A3">
        <w:rPr>
          <w:sz w:val="24"/>
          <w:szCs w:val="24"/>
        </w:rPr>
        <w:t xml:space="preserve"> of the Effects of Escape Only Versus. Escape Enriched Functional Communication Outcomes in the Treatment of Escape </w:t>
      </w:r>
      <w:r w:rsidRPr="008C56A3">
        <w:rPr>
          <w:sz w:val="24"/>
          <w:szCs w:val="24"/>
        </w:rPr>
        <w:t>Maintained</w:t>
      </w:r>
      <w:r w:rsidR="003E7B85" w:rsidRPr="008C56A3">
        <w:rPr>
          <w:sz w:val="24"/>
          <w:szCs w:val="24"/>
        </w:rPr>
        <w:t xml:space="preserve"> Disruptive Behavior </w:t>
      </w:r>
    </w:p>
    <w:p w14:paraId="7F8C135F" w14:textId="77777777" w:rsidR="00A54927" w:rsidRPr="008C56A3" w:rsidRDefault="003E7B85">
      <w:pPr>
        <w:spacing w:after="1" w:line="259" w:lineRule="auto"/>
        <w:ind w:left="0" w:firstLine="0"/>
        <w:rPr>
          <w:sz w:val="24"/>
          <w:szCs w:val="24"/>
        </w:rPr>
      </w:pPr>
      <w:r w:rsidRPr="008C56A3">
        <w:rPr>
          <w:sz w:val="24"/>
          <w:szCs w:val="24"/>
        </w:rPr>
        <w:t xml:space="preserve"> </w:t>
      </w:r>
    </w:p>
    <w:p w14:paraId="3BD01F4B" w14:textId="77777777" w:rsidR="00A54927" w:rsidRPr="008C56A3" w:rsidRDefault="003E7B85">
      <w:pPr>
        <w:numPr>
          <w:ilvl w:val="0"/>
          <w:numId w:val="1"/>
        </w:numPr>
        <w:ind w:hanging="360"/>
        <w:rPr>
          <w:sz w:val="24"/>
          <w:szCs w:val="24"/>
        </w:rPr>
      </w:pPr>
      <w:proofErr w:type="spellStart"/>
      <w:r w:rsidRPr="008C56A3">
        <w:rPr>
          <w:sz w:val="24"/>
          <w:szCs w:val="24"/>
        </w:rPr>
        <w:t>Tekverk</w:t>
      </w:r>
      <w:proofErr w:type="spellEnd"/>
      <w:r w:rsidRPr="008C56A3">
        <w:rPr>
          <w:sz w:val="24"/>
          <w:szCs w:val="24"/>
        </w:rPr>
        <w:t xml:space="preserve">, Jeanmarie (2010). A Prescriptive Model of Multi-tier Professional Development to Increase Treatment Integrity for Staff in a Day Treatment Setting  </w:t>
      </w:r>
    </w:p>
    <w:p w14:paraId="3A4D5CC9" w14:textId="77777777" w:rsidR="00A54927" w:rsidRPr="008C56A3" w:rsidRDefault="003E7B85">
      <w:pPr>
        <w:spacing w:after="1" w:line="259" w:lineRule="auto"/>
        <w:ind w:left="0" w:firstLine="0"/>
        <w:rPr>
          <w:sz w:val="24"/>
          <w:szCs w:val="24"/>
        </w:rPr>
      </w:pPr>
      <w:r w:rsidRPr="008C56A3">
        <w:rPr>
          <w:sz w:val="24"/>
          <w:szCs w:val="24"/>
        </w:rPr>
        <w:t xml:space="preserve"> </w:t>
      </w:r>
    </w:p>
    <w:p w14:paraId="44ED4B02" w14:textId="77777777" w:rsidR="00A54927" w:rsidRPr="008C56A3" w:rsidRDefault="003E7B85">
      <w:pPr>
        <w:numPr>
          <w:ilvl w:val="0"/>
          <w:numId w:val="1"/>
        </w:numPr>
        <w:ind w:hanging="360"/>
        <w:rPr>
          <w:sz w:val="24"/>
          <w:szCs w:val="24"/>
        </w:rPr>
      </w:pPr>
      <w:proofErr w:type="spellStart"/>
      <w:r w:rsidRPr="008C56A3">
        <w:rPr>
          <w:sz w:val="24"/>
          <w:szCs w:val="24"/>
        </w:rPr>
        <w:t>Zangrillo</w:t>
      </w:r>
      <w:proofErr w:type="spellEnd"/>
      <w:r w:rsidRPr="008C56A3">
        <w:rPr>
          <w:sz w:val="24"/>
          <w:szCs w:val="24"/>
        </w:rPr>
        <w:t xml:space="preserve">, Amanda (2012). An Evaluation of The Effects of Spaced Trial Fading on Skill Acquisition: An Analysis of Transfer of Stimulus Control </w:t>
      </w:r>
    </w:p>
    <w:p w14:paraId="5E636A36" w14:textId="77777777" w:rsidR="00A54927" w:rsidRPr="008C56A3" w:rsidRDefault="003E7B85">
      <w:pPr>
        <w:spacing w:after="1" w:line="259" w:lineRule="auto"/>
        <w:ind w:left="0" w:firstLine="0"/>
        <w:rPr>
          <w:sz w:val="24"/>
          <w:szCs w:val="24"/>
        </w:rPr>
      </w:pPr>
      <w:r w:rsidRPr="008C56A3">
        <w:rPr>
          <w:sz w:val="24"/>
          <w:szCs w:val="24"/>
        </w:rPr>
        <w:t xml:space="preserve"> </w:t>
      </w:r>
    </w:p>
    <w:p w14:paraId="26EE7555" w14:textId="77777777" w:rsidR="00A54927" w:rsidRPr="008C56A3" w:rsidRDefault="003E7B85">
      <w:pPr>
        <w:numPr>
          <w:ilvl w:val="0"/>
          <w:numId w:val="1"/>
        </w:numPr>
        <w:ind w:hanging="360"/>
        <w:rPr>
          <w:sz w:val="24"/>
          <w:szCs w:val="24"/>
        </w:rPr>
      </w:pPr>
      <w:r w:rsidRPr="008C56A3">
        <w:rPr>
          <w:sz w:val="24"/>
          <w:szCs w:val="24"/>
        </w:rPr>
        <w:t xml:space="preserve">Zook, Elizabeth (2010). Effects of Matched Reinforcement on Correct Responding and Disruptive Behavior During Academic Instruction  </w:t>
      </w:r>
    </w:p>
    <w:p w14:paraId="6D28A414" w14:textId="28B249F2" w:rsidR="00A54927" w:rsidRPr="008C56A3" w:rsidRDefault="003E7B85">
      <w:pPr>
        <w:spacing w:after="0" w:line="259" w:lineRule="auto"/>
        <w:ind w:left="0" w:firstLine="0"/>
        <w:rPr>
          <w:sz w:val="24"/>
          <w:szCs w:val="24"/>
        </w:rPr>
      </w:pPr>
      <w:r w:rsidRPr="008C56A3">
        <w:rPr>
          <w:sz w:val="24"/>
          <w:szCs w:val="24"/>
        </w:rPr>
        <w:t xml:space="preserve">  </w:t>
      </w:r>
      <w:r w:rsidR="00AF332E" w:rsidRPr="008C56A3">
        <w:rPr>
          <w:sz w:val="24"/>
          <w:szCs w:val="24"/>
        </w:rPr>
        <w:t xml:space="preserve"> </w:t>
      </w:r>
    </w:p>
    <w:p w14:paraId="4B2B8A07" w14:textId="4BA0F229" w:rsidR="00A54927" w:rsidRPr="008C56A3" w:rsidRDefault="003E7B85">
      <w:pPr>
        <w:spacing w:after="269" w:line="259" w:lineRule="auto"/>
        <w:rPr>
          <w:sz w:val="24"/>
          <w:szCs w:val="24"/>
        </w:rPr>
      </w:pPr>
      <w:r w:rsidRPr="008C56A3">
        <w:rPr>
          <w:b/>
          <w:sz w:val="24"/>
          <w:szCs w:val="24"/>
        </w:rPr>
        <w:t>Total doctoral dissertation comm</w:t>
      </w:r>
      <w:r w:rsidR="007E3126" w:rsidRPr="008C56A3">
        <w:rPr>
          <w:b/>
          <w:sz w:val="24"/>
          <w:szCs w:val="24"/>
        </w:rPr>
        <w:t>ittees from 2008 to present:  4</w:t>
      </w:r>
      <w:r w:rsidR="000D6470">
        <w:rPr>
          <w:b/>
          <w:sz w:val="24"/>
          <w:szCs w:val="24"/>
        </w:rPr>
        <w:t>6</w:t>
      </w:r>
    </w:p>
    <w:p w14:paraId="605B04A2" w14:textId="77777777" w:rsidR="00A54927" w:rsidRPr="008C56A3" w:rsidRDefault="003E7B85">
      <w:pPr>
        <w:ind w:left="-5"/>
        <w:rPr>
          <w:sz w:val="24"/>
          <w:szCs w:val="24"/>
        </w:rPr>
      </w:pPr>
      <w:r w:rsidRPr="008C56A3">
        <w:rPr>
          <w:b/>
          <w:sz w:val="24"/>
          <w:szCs w:val="24"/>
          <w:u w:val="single" w:color="000000"/>
        </w:rPr>
        <w:t>GRADUATE COURSES TAUGHT</w:t>
      </w:r>
      <w:r w:rsidRPr="008C56A3">
        <w:rPr>
          <w:b/>
          <w:sz w:val="24"/>
          <w:szCs w:val="24"/>
        </w:rPr>
        <w:t xml:space="preserve"> </w:t>
      </w:r>
      <w:r w:rsidRPr="008C56A3">
        <w:rPr>
          <w:sz w:val="24"/>
          <w:szCs w:val="24"/>
        </w:rPr>
        <w:t>1989-present: Courses in</w:t>
      </w:r>
      <w:r w:rsidRPr="008C56A3">
        <w:rPr>
          <w:b/>
          <w:sz w:val="24"/>
          <w:szCs w:val="24"/>
        </w:rPr>
        <w:t xml:space="preserve"> bold</w:t>
      </w:r>
      <w:r w:rsidRPr="008C56A3">
        <w:rPr>
          <w:sz w:val="24"/>
          <w:szCs w:val="24"/>
        </w:rPr>
        <w:t xml:space="preserve"> indicate development of blueprints/syllabi in addition to teaching </w:t>
      </w:r>
    </w:p>
    <w:p w14:paraId="1ECDAFBE" w14:textId="77777777" w:rsidR="00A54927" w:rsidRPr="008C56A3" w:rsidRDefault="003E7B85">
      <w:pPr>
        <w:numPr>
          <w:ilvl w:val="0"/>
          <w:numId w:val="1"/>
        </w:numPr>
        <w:spacing w:after="0" w:line="259" w:lineRule="auto"/>
        <w:ind w:hanging="360"/>
        <w:rPr>
          <w:sz w:val="24"/>
          <w:szCs w:val="24"/>
        </w:rPr>
      </w:pPr>
      <w:r w:rsidRPr="008C56A3">
        <w:rPr>
          <w:b/>
          <w:sz w:val="24"/>
          <w:szCs w:val="24"/>
        </w:rPr>
        <w:t xml:space="preserve">Behavioral Assessment  </w:t>
      </w:r>
    </w:p>
    <w:p w14:paraId="53DBCD49" w14:textId="77777777" w:rsidR="00A54927" w:rsidRPr="008C56A3" w:rsidRDefault="003E7B85">
      <w:pPr>
        <w:numPr>
          <w:ilvl w:val="0"/>
          <w:numId w:val="1"/>
        </w:numPr>
        <w:ind w:hanging="360"/>
        <w:rPr>
          <w:sz w:val="24"/>
          <w:szCs w:val="24"/>
        </w:rPr>
      </w:pPr>
      <w:r w:rsidRPr="008C56A3">
        <w:rPr>
          <w:sz w:val="24"/>
          <w:szCs w:val="24"/>
        </w:rPr>
        <w:t xml:space="preserve">Advanced Research Seminar </w:t>
      </w:r>
    </w:p>
    <w:p w14:paraId="325F4B61" w14:textId="77777777" w:rsidR="00A54927" w:rsidRPr="008C56A3" w:rsidRDefault="003E7B85">
      <w:pPr>
        <w:numPr>
          <w:ilvl w:val="0"/>
          <w:numId w:val="1"/>
        </w:numPr>
        <w:spacing w:after="0" w:line="259" w:lineRule="auto"/>
        <w:ind w:hanging="360"/>
        <w:rPr>
          <w:sz w:val="24"/>
          <w:szCs w:val="24"/>
        </w:rPr>
      </w:pPr>
      <w:r w:rsidRPr="008C56A3">
        <w:rPr>
          <w:b/>
          <w:sz w:val="24"/>
          <w:szCs w:val="24"/>
        </w:rPr>
        <w:t xml:space="preserve">PsyD Dissertation </w:t>
      </w:r>
    </w:p>
    <w:p w14:paraId="0CDB8442" w14:textId="77777777" w:rsidR="00A54927" w:rsidRPr="008C56A3" w:rsidRDefault="003E7B85">
      <w:pPr>
        <w:numPr>
          <w:ilvl w:val="0"/>
          <w:numId w:val="1"/>
        </w:numPr>
        <w:spacing w:after="0" w:line="259" w:lineRule="auto"/>
        <w:ind w:hanging="360"/>
        <w:rPr>
          <w:sz w:val="24"/>
          <w:szCs w:val="24"/>
        </w:rPr>
      </w:pPr>
      <w:r w:rsidRPr="008C56A3">
        <w:rPr>
          <w:b/>
          <w:sz w:val="24"/>
          <w:szCs w:val="24"/>
        </w:rPr>
        <w:t xml:space="preserve">Psychological Principles of Learning </w:t>
      </w:r>
    </w:p>
    <w:p w14:paraId="5C6D9E68" w14:textId="3A8971C2" w:rsidR="00A54927" w:rsidRPr="008C56A3" w:rsidRDefault="003E7B85">
      <w:pPr>
        <w:numPr>
          <w:ilvl w:val="0"/>
          <w:numId w:val="1"/>
        </w:numPr>
        <w:spacing w:after="0" w:line="259" w:lineRule="auto"/>
        <w:ind w:hanging="360"/>
        <w:rPr>
          <w:sz w:val="24"/>
          <w:szCs w:val="24"/>
        </w:rPr>
      </w:pPr>
      <w:r w:rsidRPr="008C56A3">
        <w:rPr>
          <w:b/>
          <w:sz w:val="24"/>
          <w:szCs w:val="24"/>
        </w:rPr>
        <w:t>Research Methods in Applied Intervention (re-titled as Clinical Research Methods</w:t>
      </w:r>
      <w:r w:rsidR="00247D26" w:rsidRPr="008C56A3">
        <w:rPr>
          <w:b/>
          <w:sz w:val="24"/>
          <w:szCs w:val="24"/>
        </w:rPr>
        <w:t>; Si</w:t>
      </w:r>
      <w:r w:rsidR="00DB1661" w:rsidRPr="008C56A3">
        <w:rPr>
          <w:b/>
          <w:sz w:val="24"/>
          <w:szCs w:val="24"/>
        </w:rPr>
        <w:t>ngle</w:t>
      </w:r>
      <w:r w:rsidR="00247D26" w:rsidRPr="008C56A3">
        <w:rPr>
          <w:b/>
          <w:sz w:val="24"/>
          <w:szCs w:val="24"/>
        </w:rPr>
        <w:t xml:space="preserve"> Case Research Methods</w:t>
      </w:r>
      <w:r w:rsidRPr="008C56A3">
        <w:rPr>
          <w:b/>
          <w:sz w:val="24"/>
          <w:szCs w:val="24"/>
        </w:rPr>
        <w:t xml:space="preserve">) </w:t>
      </w:r>
    </w:p>
    <w:p w14:paraId="7462F217" w14:textId="77777777" w:rsidR="00A54927" w:rsidRPr="008C56A3" w:rsidRDefault="003E7B85">
      <w:pPr>
        <w:numPr>
          <w:ilvl w:val="0"/>
          <w:numId w:val="1"/>
        </w:numPr>
        <w:spacing w:after="0" w:line="259" w:lineRule="auto"/>
        <w:ind w:hanging="360"/>
        <w:rPr>
          <w:sz w:val="24"/>
          <w:szCs w:val="24"/>
        </w:rPr>
      </w:pPr>
      <w:r w:rsidRPr="008C56A3">
        <w:rPr>
          <w:b/>
          <w:sz w:val="24"/>
          <w:szCs w:val="24"/>
        </w:rPr>
        <w:lastRenderedPageBreak/>
        <w:t xml:space="preserve">Advanced Response to Intervention for Reading  </w:t>
      </w:r>
    </w:p>
    <w:p w14:paraId="12EE554B" w14:textId="77777777" w:rsidR="00A54927" w:rsidRPr="008C56A3" w:rsidRDefault="003E7B85">
      <w:pPr>
        <w:numPr>
          <w:ilvl w:val="0"/>
          <w:numId w:val="1"/>
        </w:numPr>
        <w:spacing w:after="0" w:line="259" w:lineRule="auto"/>
        <w:ind w:hanging="360"/>
        <w:rPr>
          <w:sz w:val="24"/>
          <w:szCs w:val="24"/>
        </w:rPr>
      </w:pPr>
      <w:r w:rsidRPr="008C56A3">
        <w:rPr>
          <w:b/>
          <w:sz w:val="24"/>
          <w:szCs w:val="24"/>
        </w:rPr>
        <w:t xml:space="preserve">Applied Behavior Analysis </w:t>
      </w:r>
    </w:p>
    <w:p w14:paraId="5C4AD850" w14:textId="77777777" w:rsidR="00A54927" w:rsidRPr="008C56A3" w:rsidRDefault="003E7B85">
      <w:pPr>
        <w:numPr>
          <w:ilvl w:val="0"/>
          <w:numId w:val="1"/>
        </w:numPr>
        <w:spacing w:after="0" w:line="259" w:lineRule="auto"/>
        <w:ind w:hanging="360"/>
        <w:rPr>
          <w:sz w:val="24"/>
          <w:szCs w:val="24"/>
        </w:rPr>
      </w:pPr>
      <w:r w:rsidRPr="008C56A3">
        <w:rPr>
          <w:b/>
          <w:sz w:val="24"/>
          <w:szCs w:val="24"/>
        </w:rPr>
        <w:t xml:space="preserve">Applied Behavior Analysis and Developmental Disabilities/Autism Spectrum Disorders </w:t>
      </w:r>
    </w:p>
    <w:p w14:paraId="3E596C80" w14:textId="77777777" w:rsidR="00A54927" w:rsidRPr="008C56A3" w:rsidRDefault="003E7B85">
      <w:pPr>
        <w:numPr>
          <w:ilvl w:val="0"/>
          <w:numId w:val="1"/>
        </w:numPr>
        <w:spacing w:after="0" w:line="259" w:lineRule="auto"/>
        <w:ind w:hanging="360"/>
        <w:rPr>
          <w:sz w:val="24"/>
          <w:szCs w:val="24"/>
        </w:rPr>
      </w:pPr>
      <w:r w:rsidRPr="008C56A3">
        <w:rPr>
          <w:b/>
          <w:sz w:val="24"/>
          <w:szCs w:val="24"/>
        </w:rPr>
        <w:t xml:space="preserve">Behavior Therapy </w:t>
      </w:r>
    </w:p>
    <w:p w14:paraId="07A43283" w14:textId="77777777" w:rsidR="00A54927" w:rsidRPr="008C56A3" w:rsidRDefault="003E7B85">
      <w:pPr>
        <w:numPr>
          <w:ilvl w:val="0"/>
          <w:numId w:val="1"/>
        </w:numPr>
        <w:spacing w:after="0" w:line="259" w:lineRule="auto"/>
        <w:ind w:hanging="360"/>
        <w:rPr>
          <w:sz w:val="24"/>
          <w:szCs w:val="24"/>
        </w:rPr>
      </w:pPr>
      <w:r w:rsidRPr="008C56A3">
        <w:rPr>
          <w:b/>
          <w:sz w:val="24"/>
          <w:szCs w:val="24"/>
        </w:rPr>
        <w:t xml:space="preserve">Advanced Behavior Therapy </w:t>
      </w:r>
    </w:p>
    <w:p w14:paraId="41326E0F" w14:textId="77777777" w:rsidR="00A54927" w:rsidRPr="008C56A3" w:rsidRDefault="003E7B85">
      <w:pPr>
        <w:numPr>
          <w:ilvl w:val="0"/>
          <w:numId w:val="1"/>
        </w:numPr>
        <w:spacing w:after="0" w:line="259" w:lineRule="auto"/>
        <w:ind w:hanging="360"/>
        <w:rPr>
          <w:sz w:val="24"/>
          <w:szCs w:val="24"/>
        </w:rPr>
      </w:pPr>
      <w:r w:rsidRPr="008C56A3">
        <w:rPr>
          <w:b/>
          <w:sz w:val="24"/>
          <w:szCs w:val="24"/>
        </w:rPr>
        <w:t xml:space="preserve">Functional Behavioral Assessment </w:t>
      </w:r>
    </w:p>
    <w:p w14:paraId="46B4FE34" w14:textId="77777777" w:rsidR="00A54927" w:rsidRPr="008C56A3" w:rsidRDefault="003E7B85">
      <w:pPr>
        <w:numPr>
          <w:ilvl w:val="0"/>
          <w:numId w:val="1"/>
        </w:numPr>
        <w:spacing w:after="0" w:line="259" w:lineRule="auto"/>
        <w:ind w:hanging="360"/>
        <w:rPr>
          <w:sz w:val="24"/>
          <w:szCs w:val="24"/>
        </w:rPr>
      </w:pPr>
      <w:r w:rsidRPr="008C56A3">
        <w:rPr>
          <w:b/>
          <w:sz w:val="24"/>
          <w:szCs w:val="24"/>
        </w:rPr>
        <w:t xml:space="preserve">Indirect Functional Behavioral Assessment </w:t>
      </w:r>
    </w:p>
    <w:p w14:paraId="2888F90B" w14:textId="77777777" w:rsidR="00A54927" w:rsidRPr="008C56A3" w:rsidRDefault="003E7B85">
      <w:pPr>
        <w:numPr>
          <w:ilvl w:val="0"/>
          <w:numId w:val="1"/>
        </w:numPr>
        <w:ind w:hanging="360"/>
        <w:rPr>
          <w:sz w:val="24"/>
          <w:szCs w:val="24"/>
        </w:rPr>
      </w:pPr>
      <w:r w:rsidRPr="008C56A3">
        <w:rPr>
          <w:sz w:val="24"/>
          <w:szCs w:val="24"/>
        </w:rPr>
        <w:t xml:space="preserve">Classroom and Behavior Management for Learners with Special Needs (re-titled: “Positive Behavioral Interventions and Supports”)  </w:t>
      </w:r>
    </w:p>
    <w:p w14:paraId="29C6E0E8" w14:textId="77777777" w:rsidR="00A54927" w:rsidRPr="008C56A3" w:rsidRDefault="003E7B85">
      <w:pPr>
        <w:numPr>
          <w:ilvl w:val="0"/>
          <w:numId w:val="1"/>
        </w:numPr>
        <w:spacing w:after="0" w:line="259" w:lineRule="auto"/>
        <w:ind w:hanging="360"/>
        <w:rPr>
          <w:sz w:val="24"/>
          <w:szCs w:val="24"/>
        </w:rPr>
      </w:pPr>
      <w:r w:rsidRPr="008C56A3">
        <w:rPr>
          <w:b/>
          <w:sz w:val="24"/>
          <w:szCs w:val="24"/>
        </w:rPr>
        <w:t xml:space="preserve">Psychopathology  </w:t>
      </w:r>
    </w:p>
    <w:p w14:paraId="4DAEE9D0" w14:textId="77777777" w:rsidR="00A54927" w:rsidRPr="008C56A3" w:rsidRDefault="003E7B85">
      <w:pPr>
        <w:numPr>
          <w:ilvl w:val="0"/>
          <w:numId w:val="1"/>
        </w:numPr>
        <w:ind w:hanging="360"/>
        <w:rPr>
          <w:sz w:val="24"/>
          <w:szCs w:val="24"/>
        </w:rPr>
      </w:pPr>
      <w:r w:rsidRPr="008C56A3">
        <w:rPr>
          <w:sz w:val="24"/>
          <w:szCs w:val="24"/>
        </w:rPr>
        <w:t xml:space="preserve">Research Methods and Techniques  </w:t>
      </w:r>
    </w:p>
    <w:p w14:paraId="4A4CBFFB" w14:textId="1AA88745" w:rsidR="00A54927" w:rsidRPr="008C56A3" w:rsidRDefault="003E7B85">
      <w:pPr>
        <w:numPr>
          <w:ilvl w:val="0"/>
          <w:numId w:val="1"/>
        </w:numPr>
        <w:spacing w:after="0" w:line="259" w:lineRule="auto"/>
        <w:ind w:hanging="360"/>
        <w:rPr>
          <w:sz w:val="24"/>
          <w:szCs w:val="24"/>
        </w:rPr>
      </w:pPr>
      <w:r w:rsidRPr="008C56A3">
        <w:rPr>
          <w:b/>
          <w:sz w:val="24"/>
          <w:szCs w:val="24"/>
        </w:rPr>
        <w:t xml:space="preserve">Consultation in School Psychology </w:t>
      </w:r>
    </w:p>
    <w:p w14:paraId="4E5A3071" w14:textId="483588FB" w:rsidR="00CA1EA3" w:rsidRPr="008C56A3" w:rsidRDefault="00CA1EA3">
      <w:pPr>
        <w:numPr>
          <w:ilvl w:val="0"/>
          <w:numId w:val="1"/>
        </w:numPr>
        <w:spacing w:after="0" w:line="259" w:lineRule="auto"/>
        <w:ind w:hanging="360"/>
        <w:rPr>
          <w:sz w:val="24"/>
          <w:szCs w:val="24"/>
        </w:rPr>
      </w:pPr>
      <w:r w:rsidRPr="008C56A3">
        <w:rPr>
          <w:b/>
          <w:sz w:val="24"/>
          <w:szCs w:val="24"/>
        </w:rPr>
        <w:t>Consultation and Collaborative Problem Solving</w:t>
      </w:r>
    </w:p>
    <w:p w14:paraId="7D6DDDD7" w14:textId="77777777" w:rsidR="00A54927" w:rsidRPr="008C56A3" w:rsidRDefault="003E7B85">
      <w:pPr>
        <w:numPr>
          <w:ilvl w:val="0"/>
          <w:numId w:val="1"/>
        </w:numPr>
        <w:spacing w:after="0" w:line="259" w:lineRule="auto"/>
        <w:ind w:hanging="360"/>
        <w:rPr>
          <w:sz w:val="24"/>
          <w:szCs w:val="24"/>
        </w:rPr>
      </w:pPr>
      <w:r w:rsidRPr="008C56A3">
        <w:rPr>
          <w:b/>
          <w:sz w:val="24"/>
          <w:szCs w:val="24"/>
        </w:rPr>
        <w:t xml:space="preserve">Internship in School Psychology (MS and PsyD)  </w:t>
      </w:r>
    </w:p>
    <w:p w14:paraId="7AE48341" w14:textId="77777777" w:rsidR="00A54927" w:rsidRPr="008C56A3" w:rsidRDefault="003E7B85">
      <w:pPr>
        <w:numPr>
          <w:ilvl w:val="0"/>
          <w:numId w:val="1"/>
        </w:numPr>
        <w:spacing w:after="0" w:line="259" w:lineRule="auto"/>
        <w:ind w:hanging="360"/>
        <w:rPr>
          <w:sz w:val="24"/>
          <w:szCs w:val="24"/>
        </w:rPr>
      </w:pPr>
      <w:r w:rsidRPr="008C56A3">
        <w:rPr>
          <w:b/>
          <w:sz w:val="24"/>
          <w:szCs w:val="24"/>
        </w:rPr>
        <w:t xml:space="preserve">Professional Ethics in Behavior Analysis </w:t>
      </w:r>
    </w:p>
    <w:p w14:paraId="1AA0C384" w14:textId="28E8796F" w:rsidR="00E952F3" w:rsidRPr="008C56A3" w:rsidRDefault="00247D26" w:rsidP="00E952F3">
      <w:pPr>
        <w:numPr>
          <w:ilvl w:val="0"/>
          <w:numId w:val="1"/>
        </w:numPr>
        <w:spacing w:after="0" w:line="259" w:lineRule="auto"/>
        <w:ind w:hanging="360"/>
        <w:rPr>
          <w:sz w:val="24"/>
          <w:szCs w:val="24"/>
        </w:rPr>
      </w:pPr>
      <w:r w:rsidRPr="008C56A3">
        <w:rPr>
          <w:b/>
          <w:sz w:val="24"/>
          <w:szCs w:val="24"/>
        </w:rPr>
        <w:t>PsyD Seminar</w:t>
      </w:r>
      <w:r w:rsidR="009B5128" w:rsidRPr="008C56A3">
        <w:rPr>
          <w:b/>
          <w:sz w:val="24"/>
          <w:szCs w:val="24"/>
        </w:rPr>
        <w:t xml:space="preserve">: </w:t>
      </w:r>
      <w:r w:rsidR="003E7B85" w:rsidRPr="008C56A3">
        <w:rPr>
          <w:b/>
          <w:sz w:val="24"/>
          <w:szCs w:val="24"/>
        </w:rPr>
        <w:t xml:space="preserve">Supervision in Psychology </w:t>
      </w:r>
    </w:p>
    <w:p w14:paraId="3F6E2EF0" w14:textId="4A01F72B" w:rsidR="00E952F3" w:rsidRPr="008C56A3" w:rsidRDefault="00516B9E" w:rsidP="00E952F3">
      <w:pPr>
        <w:numPr>
          <w:ilvl w:val="0"/>
          <w:numId w:val="1"/>
        </w:numPr>
        <w:spacing w:after="0" w:line="259" w:lineRule="auto"/>
        <w:ind w:hanging="360"/>
        <w:rPr>
          <w:b/>
          <w:sz w:val="24"/>
          <w:szCs w:val="24"/>
        </w:rPr>
      </w:pPr>
      <w:r w:rsidRPr="008C56A3">
        <w:rPr>
          <w:b/>
          <w:sz w:val="24"/>
          <w:szCs w:val="24"/>
        </w:rPr>
        <w:t xml:space="preserve">PsyD </w:t>
      </w:r>
      <w:r w:rsidR="00E952F3" w:rsidRPr="008C56A3">
        <w:rPr>
          <w:b/>
          <w:sz w:val="24"/>
          <w:szCs w:val="24"/>
        </w:rPr>
        <w:t>Seminar</w:t>
      </w:r>
      <w:r w:rsidR="009B5128" w:rsidRPr="008C56A3">
        <w:rPr>
          <w:b/>
          <w:sz w:val="24"/>
          <w:szCs w:val="24"/>
        </w:rPr>
        <w:t xml:space="preserve">: </w:t>
      </w:r>
      <w:r w:rsidR="00E952F3" w:rsidRPr="008C56A3">
        <w:rPr>
          <w:b/>
          <w:sz w:val="24"/>
          <w:szCs w:val="24"/>
        </w:rPr>
        <w:t>Behavioral Assessment and Intervention for Individuals with Developmental Disabilities</w:t>
      </w:r>
    </w:p>
    <w:p w14:paraId="17ACE21E" w14:textId="77777777" w:rsidR="00F25C5B" w:rsidRDefault="00516B9E" w:rsidP="00F25C5B">
      <w:pPr>
        <w:numPr>
          <w:ilvl w:val="0"/>
          <w:numId w:val="1"/>
        </w:numPr>
        <w:spacing w:after="0" w:line="259" w:lineRule="auto"/>
        <w:ind w:hanging="360"/>
        <w:rPr>
          <w:b/>
          <w:sz w:val="24"/>
          <w:szCs w:val="24"/>
        </w:rPr>
      </w:pPr>
      <w:r w:rsidRPr="008C56A3">
        <w:rPr>
          <w:b/>
          <w:sz w:val="24"/>
          <w:szCs w:val="24"/>
        </w:rPr>
        <w:t xml:space="preserve">PsyD </w:t>
      </w:r>
      <w:r w:rsidR="00E952F3" w:rsidRPr="008C56A3">
        <w:rPr>
          <w:b/>
          <w:sz w:val="24"/>
          <w:szCs w:val="24"/>
        </w:rPr>
        <w:t>Seminar</w:t>
      </w:r>
      <w:r w:rsidR="009B5128" w:rsidRPr="008C56A3">
        <w:rPr>
          <w:b/>
          <w:sz w:val="24"/>
          <w:szCs w:val="24"/>
        </w:rPr>
        <w:t xml:space="preserve">: </w:t>
      </w:r>
      <w:r w:rsidR="00E952F3" w:rsidRPr="008C56A3">
        <w:rPr>
          <w:b/>
          <w:sz w:val="24"/>
          <w:szCs w:val="24"/>
        </w:rPr>
        <w:t>Behavioral Assessment &amp; Intervention for Individuals with Emotional &amp; Behavioral Disorders</w:t>
      </w:r>
    </w:p>
    <w:p w14:paraId="7DCFE031" w14:textId="0B769F35" w:rsidR="00F25C5B" w:rsidRPr="00F25C5B" w:rsidRDefault="00F25C5B" w:rsidP="00F25C5B">
      <w:pPr>
        <w:numPr>
          <w:ilvl w:val="0"/>
          <w:numId w:val="1"/>
        </w:numPr>
        <w:spacing w:after="0" w:line="259" w:lineRule="auto"/>
        <w:ind w:hanging="360"/>
        <w:rPr>
          <w:b/>
          <w:sz w:val="24"/>
          <w:szCs w:val="24"/>
        </w:rPr>
      </w:pPr>
      <w:r w:rsidRPr="00F25C5B">
        <w:rPr>
          <w:bCs/>
          <w:sz w:val="24"/>
          <w:szCs w:val="24"/>
        </w:rPr>
        <w:t>PsyD Seminar:</w:t>
      </w:r>
      <w:r w:rsidRPr="00F25C5B">
        <w:rPr>
          <w:b/>
          <w:sz w:val="24"/>
          <w:szCs w:val="24"/>
        </w:rPr>
        <w:t xml:space="preserve"> </w:t>
      </w:r>
      <w:r w:rsidRPr="00F25C5B">
        <w:rPr>
          <w:bCs/>
          <w:sz w:val="24"/>
          <w:szCs w:val="24"/>
        </w:rPr>
        <w:t>Cognitive Affective Bases of Behavior</w:t>
      </w:r>
    </w:p>
    <w:p w14:paraId="291F0866" w14:textId="249C4CED" w:rsidR="00247D26" w:rsidRPr="008C56A3" w:rsidRDefault="00247D26">
      <w:pPr>
        <w:numPr>
          <w:ilvl w:val="0"/>
          <w:numId w:val="1"/>
        </w:numPr>
        <w:spacing w:after="0" w:line="259" w:lineRule="auto"/>
        <w:ind w:hanging="360"/>
        <w:rPr>
          <w:bCs/>
          <w:sz w:val="24"/>
          <w:szCs w:val="24"/>
        </w:rPr>
      </w:pPr>
      <w:r w:rsidRPr="008C56A3">
        <w:rPr>
          <w:bCs/>
          <w:sz w:val="24"/>
          <w:szCs w:val="24"/>
        </w:rPr>
        <w:t>Supervision and Performance Management in Applied Behavior Analysis</w:t>
      </w:r>
    </w:p>
    <w:p w14:paraId="3ED00801" w14:textId="77777777" w:rsidR="00E82CC9" w:rsidRPr="008C56A3" w:rsidRDefault="00E82CC9">
      <w:pPr>
        <w:spacing w:after="0" w:line="259" w:lineRule="auto"/>
        <w:ind w:left="-5"/>
        <w:rPr>
          <w:b/>
          <w:sz w:val="24"/>
          <w:szCs w:val="24"/>
          <w:u w:val="single" w:color="000000"/>
        </w:rPr>
      </w:pPr>
    </w:p>
    <w:p w14:paraId="4DCFE92D" w14:textId="77777777" w:rsidR="00A54927" w:rsidRPr="008C56A3" w:rsidRDefault="003E7B85">
      <w:pPr>
        <w:spacing w:after="0" w:line="259" w:lineRule="auto"/>
        <w:ind w:left="-5"/>
        <w:rPr>
          <w:sz w:val="24"/>
          <w:szCs w:val="24"/>
        </w:rPr>
      </w:pPr>
      <w:r w:rsidRPr="008C56A3">
        <w:rPr>
          <w:b/>
          <w:sz w:val="24"/>
          <w:szCs w:val="24"/>
          <w:u w:val="single" w:color="000000"/>
        </w:rPr>
        <w:t>PROGRAM APPROVAL (ACCREDITATION) Reports</w:t>
      </w:r>
      <w:r w:rsidRPr="008C56A3">
        <w:rPr>
          <w:b/>
          <w:sz w:val="24"/>
          <w:szCs w:val="24"/>
        </w:rPr>
        <w:t xml:space="preserve"> </w:t>
      </w:r>
    </w:p>
    <w:p w14:paraId="3C3142E2" w14:textId="77777777" w:rsidR="00A54927" w:rsidRPr="008C56A3" w:rsidRDefault="003E7B85">
      <w:pPr>
        <w:spacing w:after="0" w:line="259" w:lineRule="auto"/>
        <w:ind w:left="0" w:firstLine="0"/>
        <w:rPr>
          <w:sz w:val="24"/>
          <w:szCs w:val="24"/>
        </w:rPr>
      </w:pPr>
      <w:r w:rsidRPr="008C56A3">
        <w:rPr>
          <w:b/>
          <w:sz w:val="24"/>
          <w:szCs w:val="24"/>
        </w:rPr>
        <w:t xml:space="preserve"> </w:t>
      </w:r>
    </w:p>
    <w:p w14:paraId="48DFA248" w14:textId="77777777" w:rsidR="00A54927" w:rsidRPr="008C56A3" w:rsidRDefault="003E7B85">
      <w:pPr>
        <w:ind w:left="-5"/>
        <w:rPr>
          <w:sz w:val="24"/>
          <w:szCs w:val="24"/>
        </w:rPr>
      </w:pPr>
      <w:r w:rsidRPr="008C56A3">
        <w:rPr>
          <w:b/>
          <w:bCs/>
          <w:sz w:val="24"/>
          <w:szCs w:val="24"/>
        </w:rPr>
        <w:t>Principal author</w:t>
      </w:r>
      <w:r w:rsidRPr="008C56A3">
        <w:rPr>
          <w:sz w:val="24"/>
          <w:szCs w:val="24"/>
        </w:rPr>
        <w:t xml:space="preserve"> of the following national approval (accreditation) reports. </w:t>
      </w:r>
    </w:p>
    <w:p w14:paraId="46617740" w14:textId="77777777" w:rsidR="00A54927" w:rsidRPr="008C56A3" w:rsidRDefault="003E7B85">
      <w:pPr>
        <w:spacing w:after="1" w:line="259" w:lineRule="auto"/>
        <w:ind w:left="0" w:firstLine="0"/>
        <w:rPr>
          <w:sz w:val="24"/>
          <w:szCs w:val="24"/>
        </w:rPr>
      </w:pPr>
      <w:r w:rsidRPr="008C56A3">
        <w:rPr>
          <w:b/>
          <w:sz w:val="24"/>
          <w:szCs w:val="24"/>
        </w:rPr>
        <w:t xml:space="preserve"> </w:t>
      </w:r>
    </w:p>
    <w:p w14:paraId="2428BCF3" w14:textId="77777777" w:rsidR="00A54927" w:rsidRPr="008C56A3" w:rsidRDefault="003E7B85">
      <w:pPr>
        <w:numPr>
          <w:ilvl w:val="0"/>
          <w:numId w:val="1"/>
        </w:numPr>
        <w:ind w:hanging="360"/>
        <w:rPr>
          <w:sz w:val="24"/>
          <w:szCs w:val="24"/>
        </w:rPr>
      </w:pPr>
      <w:r w:rsidRPr="009E6E90">
        <w:rPr>
          <w:b/>
          <w:bCs/>
          <w:i/>
          <w:iCs/>
          <w:sz w:val="24"/>
          <w:szCs w:val="24"/>
        </w:rPr>
        <w:t>Program Approval Application (1994).  National Association of School Psychologists</w:t>
      </w:r>
      <w:r w:rsidRPr="008C56A3">
        <w:rPr>
          <w:sz w:val="24"/>
          <w:szCs w:val="24"/>
        </w:rPr>
        <w:t xml:space="preserve">. This led to NASP Approval (accreditation) of the MS in School Psychology program. USM graduates eligible for Nationally Certified School Psychologist credential. </w:t>
      </w:r>
    </w:p>
    <w:p w14:paraId="49E582EE" w14:textId="77777777" w:rsidR="00A54927" w:rsidRPr="008C56A3" w:rsidRDefault="003E7B85">
      <w:pPr>
        <w:spacing w:after="1" w:line="259" w:lineRule="auto"/>
        <w:ind w:left="0" w:firstLine="0"/>
        <w:rPr>
          <w:sz w:val="24"/>
          <w:szCs w:val="24"/>
        </w:rPr>
      </w:pPr>
      <w:r w:rsidRPr="008C56A3">
        <w:rPr>
          <w:sz w:val="24"/>
          <w:szCs w:val="24"/>
        </w:rPr>
        <w:t xml:space="preserve"> </w:t>
      </w:r>
    </w:p>
    <w:p w14:paraId="04DCB756" w14:textId="77777777" w:rsidR="00A54927" w:rsidRPr="008C56A3" w:rsidRDefault="003E7B85">
      <w:pPr>
        <w:numPr>
          <w:ilvl w:val="0"/>
          <w:numId w:val="1"/>
        </w:numPr>
        <w:ind w:hanging="360"/>
        <w:rPr>
          <w:sz w:val="24"/>
          <w:szCs w:val="24"/>
        </w:rPr>
      </w:pPr>
      <w:r w:rsidRPr="009E6E90">
        <w:rPr>
          <w:b/>
          <w:bCs/>
          <w:i/>
          <w:iCs/>
          <w:sz w:val="24"/>
          <w:szCs w:val="24"/>
        </w:rPr>
        <w:t>Program Approval Application (2006). Behavior Analyst Certification Board (Task List 3).</w:t>
      </w:r>
      <w:r w:rsidRPr="008C56A3">
        <w:rPr>
          <w:sz w:val="24"/>
          <w:szCs w:val="24"/>
        </w:rPr>
        <w:t xml:space="preserve"> This led to BACB Approval of the MS in Educational Psychology (Applied Behavior Analysis).  USM graduates eligible for the Board Certified Behavior Analyst credential. </w:t>
      </w:r>
    </w:p>
    <w:p w14:paraId="22720DAD" w14:textId="77777777" w:rsidR="00A54927" w:rsidRPr="008C56A3" w:rsidRDefault="003E7B85">
      <w:pPr>
        <w:spacing w:after="1" w:line="259" w:lineRule="auto"/>
        <w:ind w:left="0" w:firstLine="0"/>
        <w:rPr>
          <w:sz w:val="24"/>
          <w:szCs w:val="24"/>
        </w:rPr>
      </w:pPr>
      <w:r w:rsidRPr="008C56A3">
        <w:rPr>
          <w:sz w:val="24"/>
          <w:szCs w:val="24"/>
        </w:rPr>
        <w:t xml:space="preserve"> </w:t>
      </w:r>
    </w:p>
    <w:p w14:paraId="0C835881" w14:textId="77777777" w:rsidR="00A54927" w:rsidRPr="008C56A3" w:rsidRDefault="003E7B85">
      <w:pPr>
        <w:numPr>
          <w:ilvl w:val="0"/>
          <w:numId w:val="1"/>
        </w:numPr>
        <w:spacing w:after="275"/>
        <w:ind w:hanging="360"/>
        <w:rPr>
          <w:sz w:val="24"/>
          <w:szCs w:val="24"/>
        </w:rPr>
      </w:pPr>
      <w:r w:rsidRPr="009E6E90">
        <w:rPr>
          <w:b/>
          <w:bCs/>
          <w:i/>
          <w:iCs/>
          <w:sz w:val="24"/>
          <w:szCs w:val="24"/>
        </w:rPr>
        <w:t>Program Approval Application (2013). Behavior Analyst Certification Board (Task List 4).</w:t>
      </w:r>
      <w:r w:rsidRPr="008C56A3">
        <w:rPr>
          <w:sz w:val="24"/>
          <w:szCs w:val="24"/>
        </w:rPr>
        <w:t xml:space="preserve"> This led to BACB Approval of the MS in Educational Psychology (Applied Behavior Analysis).  USM graduates eligible for the Board Certified Behavior Analyst credential </w:t>
      </w:r>
    </w:p>
    <w:p w14:paraId="21886043" w14:textId="5205877E" w:rsidR="00A54927" w:rsidRPr="008C56A3" w:rsidRDefault="003E7B85" w:rsidP="00DE17A0">
      <w:pPr>
        <w:spacing w:after="262" w:line="259" w:lineRule="auto"/>
        <w:ind w:left="0" w:firstLine="0"/>
        <w:rPr>
          <w:sz w:val="24"/>
          <w:szCs w:val="24"/>
        </w:rPr>
      </w:pPr>
      <w:r w:rsidRPr="008C56A3">
        <w:rPr>
          <w:b/>
          <w:sz w:val="24"/>
          <w:szCs w:val="24"/>
          <w:u w:val="single" w:color="000000"/>
        </w:rPr>
        <w:lastRenderedPageBreak/>
        <w:t>RELATED PROFESSIONAL EXPERIENCES</w:t>
      </w:r>
      <w:r w:rsidRPr="008C56A3">
        <w:rPr>
          <w:b/>
          <w:sz w:val="24"/>
          <w:szCs w:val="24"/>
        </w:rPr>
        <w:t xml:space="preserve">:  </w:t>
      </w:r>
    </w:p>
    <w:p w14:paraId="0E67E6CE" w14:textId="534C4D26" w:rsidR="00B50D15" w:rsidRPr="008C56A3" w:rsidRDefault="00E952F3" w:rsidP="000042D9">
      <w:pPr>
        <w:spacing w:after="0" w:line="240" w:lineRule="auto"/>
        <w:ind w:left="-5"/>
        <w:rPr>
          <w:i/>
          <w:sz w:val="24"/>
          <w:szCs w:val="24"/>
        </w:rPr>
      </w:pPr>
      <w:r w:rsidRPr="008C56A3">
        <w:rPr>
          <w:sz w:val="24"/>
          <w:szCs w:val="24"/>
        </w:rPr>
        <w:t>2020-present</w:t>
      </w:r>
      <w:r w:rsidR="000042D9">
        <w:rPr>
          <w:sz w:val="24"/>
          <w:szCs w:val="24"/>
        </w:rPr>
        <w:t xml:space="preserve">  </w:t>
      </w:r>
      <w:r w:rsidR="00B50D15" w:rsidRPr="008C56A3">
        <w:rPr>
          <w:sz w:val="24"/>
          <w:szCs w:val="24"/>
        </w:rPr>
        <w:t xml:space="preserve">Guest Reviewer. </w:t>
      </w:r>
      <w:r w:rsidR="00B50D15" w:rsidRPr="008C56A3">
        <w:rPr>
          <w:i/>
          <w:sz w:val="24"/>
          <w:szCs w:val="24"/>
        </w:rPr>
        <w:t>Behavior Analysis: Research and Practice</w:t>
      </w:r>
    </w:p>
    <w:p w14:paraId="10E90401" w14:textId="77777777" w:rsidR="00B50D15" w:rsidRPr="008C56A3" w:rsidRDefault="00B50D15" w:rsidP="000042D9">
      <w:pPr>
        <w:spacing w:after="0" w:line="240" w:lineRule="auto"/>
        <w:ind w:left="-5"/>
        <w:rPr>
          <w:sz w:val="24"/>
          <w:szCs w:val="24"/>
        </w:rPr>
      </w:pPr>
    </w:p>
    <w:p w14:paraId="7727F8CF" w14:textId="1E1B6ED1" w:rsidR="00A54927" w:rsidRPr="008C56A3" w:rsidRDefault="00DB66DF" w:rsidP="000042D9">
      <w:pPr>
        <w:spacing w:after="0" w:line="240" w:lineRule="auto"/>
        <w:ind w:left="-5"/>
        <w:rPr>
          <w:sz w:val="24"/>
          <w:szCs w:val="24"/>
        </w:rPr>
      </w:pPr>
      <w:r w:rsidRPr="008C56A3">
        <w:rPr>
          <w:sz w:val="24"/>
          <w:szCs w:val="24"/>
        </w:rPr>
        <w:t>1997-202</w:t>
      </w:r>
      <w:r w:rsidR="000042D9">
        <w:rPr>
          <w:sz w:val="24"/>
          <w:szCs w:val="24"/>
        </w:rPr>
        <w:t xml:space="preserve">1: </w:t>
      </w:r>
      <w:r w:rsidR="003E7B85" w:rsidRPr="008C56A3">
        <w:rPr>
          <w:sz w:val="24"/>
          <w:szCs w:val="24"/>
        </w:rPr>
        <w:t>Psychologist/Board Certified Behavior Analyst-Doctoral (John F. Murphy Homes, Inc./Margaret Murphy Centers for Children, Auburn, Maine</w:t>
      </w:r>
      <w:r w:rsidR="003E7B85" w:rsidRPr="008C56A3">
        <w:rPr>
          <w:i/>
          <w:sz w:val="24"/>
          <w:szCs w:val="24"/>
        </w:rPr>
        <w:t xml:space="preserve"> </w:t>
      </w:r>
    </w:p>
    <w:p w14:paraId="53810C3E" w14:textId="77777777" w:rsidR="00A54927" w:rsidRPr="008C56A3" w:rsidRDefault="003E7B85" w:rsidP="000042D9">
      <w:pPr>
        <w:spacing w:after="0" w:line="240" w:lineRule="auto"/>
        <w:ind w:left="0" w:firstLine="0"/>
        <w:rPr>
          <w:sz w:val="24"/>
          <w:szCs w:val="24"/>
        </w:rPr>
      </w:pPr>
      <w:r w:rsidRPr="008C56A3">
        <w:rPr>
          <w:i/>
          <w:sz w:val="24"/>
          <w:szCs w:val="24"/>
        </w:rPr>
        <w:t xml:space="preserve"> </w:t>
      </w:r>
    </w:p>
    <w:p w14:paraId="307113D3" w14:textId="4967D1A9" w:rsidR="000042D9" w:rsidRDefault="001B1B11" w:rsidP="000042D9">
      <w:pPr>
        <w:spacing w:after="0" w:line="240" w:lineRule="auto"/>
        <w:ind w:left="2145" w:hanging="2160"/>
        <w:rPr>
          <w:sz w:val="24"/>
          <w:szCs w:val="24"/>
        </w:rPr>
      </w:pPr>
      <w:r w:rsidRPr="008C56A3">
        <w:rPr>
          <w:sz w:val="24"/>
          <w:szCs w:val="24"/>
        </w:rPr>
        <w:t>1996</w:t>
      </w:r>
      <w:r w:rsidR="00E82CC9" w:rsidRPr="008C56A3">
        <w:rPr>
          <w:sz w:val="24"/>
          <w:szCs w:val="24"/>
        </w:rPr>
        <w:t>-201</w:t>
      </w:r>
      <w:r w:rsidR="000042D9">
        <w:rPr>
          <w:sz w:val="24"/>
          <w:szCs w:val="24"/>
        </w:rPr>
        <w:t xml:space="preserve">6: </w:t>
      </w:r>
      <w:r w:rsidR="003E7B85" w:rsidRPr="008C56A3">
        <w:rPr>
          <w:sz w:val="24"/>
          <w:szCs w:val="24"/>
        </w:rPr>
        <w:t>Member</w:t>
      </w:r>
      <w:r w:rsidR="003E7B85" w:rsidRPr="008C56A3">
        <w:rPr>
          <w:i/>
          <w:sz w:val="24"/>
          <w:szCs w:val="24"/>
        </w:rPr>
        <w:t xml:space="preserve">, </w:t>
      </w:r>
      <w:r w:rsidR="003E7B85" w:rsidRPr="008C56A3">
        <w:rPr>
          <w:sz w:val="24"/>
          <w:szCs w:val="24"/>
        </w:rPr>
        <w:t>Advisory Committee for School Psychologists, Maine</w:t>
      </w:r>
      <w:r w:rsidR="000042D9">
        <w:rPr>
          <w:sz w:val="24"/>
          <w:szCs w:val="24"/>
        </w:rPr>
        <w:t xml:space="preserve"> DOE</w:t>
      </w:r>
    </w:p>
    <w:p w14:paraId="18BF87DC" w14:textId="72AEA15B" w:rsidR="00A54927" w:rsidRPr="008C56A3" w:rsidRDefault="003E7B85" w:rsidP="000042D9">
      <w:pPr>
        <w:spacing w:after="0" w:line="240" w:lineRule="auto"/>
        <w:ind w:left="2145" w:hanging="2160"/>
        <w:rPr>
          <w:sz w:val="24"/>
          <w:szCs w:val="24"/>
        </w:rPr>
      </w:pPr>
      <w:r w:rsidRPr="008C56A3">
        <w:rPr>
          <w:sz w:val="24"/>
          <w:szCs w:val="24"/>
        </w:rPr>
        <w:t xml:space="preserve"> </w:t>
      </w:r>
    </w:p>
    <w:p w14:paraId="06CBB487" w14:textId="3629B0E8" w:rsidR="00A54927" w:rsidRPr="008C56A3" w:rsidRDefault="003E7B85" w:rsidP="000042D9">
      <w:pPr>
        <w:tabs>
          <w:tab w:val="center" w:pos="4740"/>
        </w:tabs>
        <w:spacing w:after="0" w:line="240" w:lineRule="auto"/>
        <w:ind w:left="-15" w:firstLine="0"/>
        <w:rPr>
          <w:sz w:val="24"/>
          <w:szCs w:val="24"/>
        </w:rPr>
      </w:pPr>
      <w:r w:rsidRPr="008C56A3">
        <w:rPr>
          <w:sz w:val="24"/>
          <w:szCs w:val="24"/>
        </w:rPr>
        <w:t>2005-2009</w:t>
      </w:r>
      <w:r w:rsidR="000042D9">
        <w:rPr>
          <w:sz w:val="24"/>
          <w:szCs w:val="24"/>
        </w:rPr>
        <w:t xml:space="preserve">: </w:t>
      </w:r>
      <w:r w:rsidRPr="008C56A3">
        <w:rPr>
          <w:sz w:val="24"/>
          <w:szCs w:val="24"/>
        </w:rPr>
        <w:t xml:space="preserve">Associate Editor, </w:t>
      </w:r>
      <w:r w:rsidRPr="008C56A3">
        <w:rPr>
          <w:i/>
          <w:sz w:val="24"/>
          <w:szCs w:val="24"/>
        </w:rPr>
        <w:t xml:space="preserve">Journal of Evidence-Based Practices for Schools </w:t>
      </w:r>
    </w:p>
    <w:p w14:paraId="4FD95BF6" w14:textId="77777777" w:rsidR="00A54927" w:rsidRPr="008C56A3" w:rsidRDefault="003E7B85" w:rsidP="000042D9">
      <w:pPr>
        <w:spacing w:after="0" w:line="240" w:lineRule="auto"/>
        <w:ind w:left="0" w:firstLine="0"/>
        <w:rPr>
          <w:sz w:val="24"/>
          <w:szCs w:val="24"/>
        </w:rPr>
      </w:pPr>
      <w:r w:rsidRPr="008C56A3">
        <w:rPr>
          <w:i/>
          <w:sz w:val="24"/>
          <w:szCs w:val="24"/>
        </w:rPr>
        <w:t xml:space="preserve"> </w:t>
      </w:r>
    </w:p>
    <w:p w14:paraId="6A45A685" w14:textId="14DC7331" w:rsidR="00A54927" w:rsidRPr="008C56A3" w:rsidRDefault="003E7B85" w:rsidP="000042D9">
      <w:pPr>
        <w:tabs>
          <w:tab w:val="center" w:pos="5218"/>
        </w:tabs>
        <w:spacing w:after="0" w:line="240" w:lineRule="auto"/>
        <w:ind w:left="-15" w:firstLine="0"/>
        <w:rPr>
          <w:sz w:val="24"/>
          <w:szCs w:val="24"/>
        </w:rPr>
      </w:pPr>
      <w:r w:rsidRPr="008C56A3">
        <w:rPr>
          <w:sz w:val="24"/>
          <w:szCs w:val="24"/>
        </w:rPr>
        <w:t>2001-2005</w:t>
      </w:r>
      <w:r w:rsidR="000042D9">
        <w:rPr>
          <w:sz w:val="24"/>
          <w:szCs w:val="24"/>
        </w:rPr>
        <w:t xml:space="preserve">: </w:t>
      </w:r>
      <w:r w:rsidRPr="008C56A3">
        <w:rPr>
          <w:sz w:val="24"/>
          <w:szCs w:val="24"/>
        </w:rPr>
        <w:t xml:space="preserve">Associate Editor, </w:t>
      </w:r>
      <w:r w:rsidRPr="008C56A3">
        <w:rPr>
          <w:i/>
          <w:sz w:val="24"/>
          <w:szCs w:val="24"/>
        </w:rPr>
        <w:t xml:space="preserve">Proven Practice: Prevention and Remediation Solutions </w:t>
      </w:r>
      <w:r w:rsidR="00EF4E92">
        <w:rPr>
          <w:i/>
          <w:sz w:val="24"/>
          <w:szCs w:val="24"/>
        </w:rPr>
        <w:t>f</w:t>
      </w:r>
      <w:r w:rsidRPr="008C56A3">
        <w:rPr>
          <w:i/>
          <w:sz w:val="24"/>
          <w:szCs w:val="24"/>
        </w:rPr>
        <w:t xml:space="preserve">or  Schools </w:t>
      </w:r>
    </w:p>
    <w:p w14:paraId="0D1239C0" w14:textId="77777777" w:rsidR="00A54927" w:rsidRPr="008C56A3" w:rsidRDefault="003E7B85" w:rsidP="000042D9">
      <w:pPr>
        <w:spacing w:after="0" w:line="240" w:lineRule="auto"/>
        <w:ind w:left="0" w:firstLine="0"/>
        <w:rPr>
          <w:sz w:val="24"/>
          <w:szCs w:val="24"/>
        </w:rPr>
      </w:pPr>
      <w:r w:rsidRPr="008C56A3">
        <w:rPr>
          <w:i/>
          <w:sz w:val="24"/>
          <w:szCs w:val="24"/>
        </w:rPr>
        <w:t xml:space="preserve"> </w:t>
      </w:r>
    </w:p>
    <w:p w14:paraId="0F3E30C7" w14:textId="3839A6F4" w:rsidR="00A54927" w:rsidRPr="008C56A3" w:rsidRDefault="003E7B85" w:rsidP="000042D9">
      <w:pPr>
        <w:tabs>
          <w:tab w:val="center" w:pos="3711"/>
        </w:tabs>
        <w:spacing w:after="0" w:line="240" w:lineRule="auto"/>
        <w:ind w:left="-15" w:firstLine="0"/>
        <w:rPr>
          <w:sz w:val="24"/>
          <w:szCs w:val="24"/>
        </w:rPr>
      </w:pPr>
      <w:r w:rsidRPr="008C56A3">
        <w:rPr>
          <w:sz w:val="24"/>
          <w:szCs w:val="24"/>
        </w:rPr>
        <w:t>2003-2008</w:t>
      </w:r>
      <w:r w:rsidR="000042D9">
        <w:rPr>
          <w:sz w:val="24"/>
          <w:szCs w:val="24"/>
        </w:rPr>
        <w:t xml:space="preserve">: </w:t>
      </w:r>
      <w:r w:rsidRPr="008C56A3">
        <w:rPr>
          <w:sz w:val="24"/>
          <w:szCs w:val="24"/>
        </w:rPr>
        <w:t xml:space="preserve">Editorial Board, </w:t>
      </w:r>
      <w:r w:rsidRPr="008C56A3">
        <w:rPr>
          <w:i/>
          <w:sz w:val="24"/>
          <w:szCs w:val="24"/>
        </w:rPr>
        <w:t xml:space="preserve">School Psychology Review </w:t>
      </w:r>
    </w:p>
    <w:p w14:paraId="5FE1F458" w14:textId="77777777" w:rsidR="00A54927" w:rsidRPr="008C56A3" w:rsidRDefault="003E7B85" w:rsidP="000042D9">
      <w:pPr>
        <w:spacing w:after="0" w:line="240" w:lineRule="auto"/>
        <w:ind w:left="0" w:firstLine="0"/>
        <w:rPr>
          <w:sz w:val="24"/>
          <w:szCs w:val="24"/>
        </w:rPr>
      </w:pPr>
      <w:r w:rsidRPr="008C56A3">
        <w:rPr>
          <w:i/>
          <w:sz w:val="24"/>
          <w:szCs w:val="24"/>
        </w:rPr>
        <w:t xml:space="preserve"> </w:t>
      </w:r>
    </w:p>
    <w:p w14:paraId="7A67BAB1" w14:textId="2B8EC3D4" w:rsidR="00A54927" w:rsidRPr="008C56A3" w:rsidRDefault="003E7B85" w:rsidP="000042D9">
      <w:pPr>
        <w:tabs>
          <w:tab w:val="center" w:pos="5086"/>
        </w:tabs>
        <w:spacing w:after="0" w:line="240" w:lineRule="auto"/>
        <w:ind w:left="-15" w:firstLine="0"/>
        <w:rPr>
          <w:sz w:val="24"/>
          <w:szCs w:val="24"/>
        </w:rPr>
      </w:pPr>
      <w:r w:rsidRPr="008C56A3">
        <w:rPr>
          <w:sz w:val="24"/>
          <w:szCs w:val="24"/>
        </w:rPr>
        <w:t>1993-2006</w:t>
      </w:r>
      <w:r w:rsidR="000042D9">
        <w:rPr>
          <w:sz w:val="24"/>
          <w:szCs w:val="24"/>
        </w:rPr>
        <w:t xml:space="preserve">: </w:t>
      </w:r>
      <w:r w:rsidRPr="008C56A3">
        <w:rPr>
          <w:sz w:val="24"/>
          <w:szCs w:val="24"/>
        </w:rPr>
        <w:t xml:space="preserve">National Folio Reviewer, Program Approval Board, National Association of  </w:t>
      </w:r>
    </w:p>
    <w:p w14:paraId="787219A0" w14:textId="23B5C90F" w:rsidR="00A54927" w:rsidRPr="008C56A3" w:rsidRDefault="003E7B85" w:rsidP="000042D9">
      <w:pPr>
        <w:spacing w:after="0" w:line="240" w:lineRule="auto"/>
        <w:ind w:left="-5"/>
        <w:rPr>
          <w:sz w:val="24"/>
          <w:szCs w:val="24"/>
        </w:rPr>
      </w:pPr>
      <w:r w:rsidRPr="008C56A3">
        <w:rPr>
          <w:sz w:val="24"/>
          <w:szCs w:val="24"/>
        </w:rPr>
        <w:t xml:space="preserve">School Psychologists </w:t>
      </w:r>
    </w:p>
    <w:p w14:paraId="4C4DFCBF" w14:textId="77777777" w:rsidR="00A54927" w:rsidRPr="008C56A3" w:rsidRDefault="003E7B85" w:rsidP="000042D9">
      <w:pPr>
        <w:spacing w:after="0" w:line="240" w:lineRule="auto"/>
        <w:ind w:left="0" w:firstLine="0"/>
        <w:rPr>
          <w:sz w:val="24"/>
          <w:szCs w:val="24"/>
        </w:rPr>
      </w:pPr>
      <w:r w:rsidRPr="008C56A3">
        <w:rPr>
          <w:i/>
          <w:sz w:val="24"/>
          <w:szCs w:val="24"/>
        </w:rPr>
        <w:t xml:space="preserve"> </w:t>
      </w:r>
    </w:p>
    <w:p w14:paraId="66E5FB55" w14:textId="2E52B656" w:rsidR="00A54927" w:rsidRPr="008C56A3" w:rsidRDefault="003E7B85" w:rsidP="000042D9">
      <w:pPr>
        <w:tabs>
          <w:tab w:val="center" w:pos="4517"/>
        </w:tabs>
        <w:spacing w:after="0" w:line="240" w:lineRule="auto"/>
        <w:ind w:left="-15" w:firstLine="0"/>
        <w:rPr>
          <w:sz w:val="24"/>
          <w:szCs w:val="24"/>
        </w:rPr>
      </w:pPr>
      <w:r w:rsidRPr="008C56A3">
        <w:rPr>
          <w:sz w:val="24"/>
          <w:szCs w:val="24"/>
        </w:rPr>
        <w:t>2000-2003</w:t>
      </w:r>
      <w:r w:rsidR="000042D9">
        <w:rPr>
          <w:sz w:val="24"/>
          <w:szCs w:val="24"/>
        </w:rPr>
        <w:t xml:space="preserve">: </w:t>
      </w:r>
      <w:r w:rsidRPr="008C56A3">
        <w:rPr>
          <w:sz w:val="24"/>
          <w:szCs w:val="24"/>
        </w:rPr>
        <w:t xml:space="preserve">Editorial Board (Guest Reviewer), </w:t>
      </w:r>
      <w:r w:rsidRPr="008C56A3">
        <w:rPr>
          <w:i/>
          <w:sz w:val="24"/>
          <w:szCs w:val="24"/>
        </w:rPr>
        <w:t xml:space="preserve">School Psychology Review </w:t>
      </w:r>
    </w:p>
    <w:p w14:paraId="1FE7E4D1" w14:textId="77777777" w:rsidR="00A54927" w:rsidRPr="008C56A3" w:rsidRDefault="003E7B85" w:rsidP="000042D9">
      <w:pPr>
        <w:spacing w:after="0" w:line="240" w:lineRule="auto"/>
        <w:ind w:left="0" w:firstLine="0"/>
        <w:rPr>
          <w:sz w:val="24"/>
          <w:szCs w:val="24"/>
        </w:rPr>
      </w:pPr>
      <w:r w:rsidRPr="008C56A3">
        <w:rPr>
          <w:i/>
          <w:sz w:val="24"/>
          <w:szCs w:val="24"/>
        </w:rPr>
        <w:t xml:space="preserve"> </w:t>
      </w:r>
    </w:p>
    <w:p w14:paraId="60354AF7" w14:textId="6ED44BC2" w:rsidR="00A54927" w:rsidRPr="008C56A3" w:rsidRDefault="003E7B85" w:rsidP="000042D9">
      <w:pPr>
        <w:tabs>
          <w:tab w:val="center" w:pos="5296"/>
        </w:tabs>
        <w:spacing w:after="0" w:line="240" w:lineRule="auto"/>
        <w:ind w:left="-15" w:firstLine="0"/>
        <w:rPr>
          <w:sz w:val="24"/>
          <w:szCs w:val="24"/>
        </w:rPr>
      </w:pPr>
      <w:r w:rsidRPr="008C56A3">
        <w:rPr>
          <w:sz w:val="24"/>
          <w:szCs w:val="24"/>
        </w:rPr>
        <w:t>1996-2006</w:t>
      </w:r>
      <w:r w:rsidR="000042D9">
        <w:rPr>
          <w:sz w:val="24"/>
          <w:szCs w:val="24"/>
        </w:rPr>
        <w:t xml:space="preserve">: </w:t>
      </w:r>
      <w:r w:rsidRPr="008C56A3">
        <w:rPr>
          <w:sz w:val="24"/>
          <w:szCs w:val="24"/>
        </w:rPr>
        <w:t xml:space="preserve">Professional Advisory Board, New England Center for Children (Southborough,  Massachusetts) </w:t>
      </w:r>
    </w:p>
    <w:p w14:paraId="7789DC57" w14:textId="77777777" w:rsidR="00A54927" w:rsidRPr="008C56A3" w:rsidRDefault="003E7B85" w:rsidP="000042D9">
      <w:pPr>
        <w:spacing w:after="0" w:line="240" w:lineRule="auto"/>
        <w:ind w:left="0" w:firstLine="0"/>
        <w:rPr>
          <w:sz w:val="24"/>
          <w:szCs w:val="24"/>
        </w:rPr>
      </w:pPr>
      <w:r w:rsidRPr="008C56A3">
        <w:rPr>
          <w:i/>
          <w:sz w:val="24"/>
          <w:szCs w:val="24"/>
        </w:rPr>
        <w:t xml:space="preserve"> </w:t>
      </w:r>
    </w:p>
    <w:p w14:paraId="7ED6E40C" w14:textId="181DF76B" w:rsidR="00A54927" w:rsidRDefault="003E7B85" w:rsidP="000042D9">
      <w:pPr>
        <w:tabs>
          <w:tab w:val="center" w:pos="5151"/>
        </w:tabs>
        <w:spacing w:after="0" w:line="240" w:lineRule="auto"/>
        <w:ind w:left="-15" w:firstLine="0"/>
        <w:rPr>
          <w:i/>
          <w:sz w:val="24"/>
          <w:szCs w:val="24"/>
        </w:rPr>
      </w:pPr>
      <w:r w:rsidRPr="008C56A3">
        <w:rPr>
          <w:sz w:val="24"/>
          <w:szCs w:val="24"/>
        </w:rPr>
        <w:t>1997-2001</w:t>
      </w:r>
      <w:r w:rsidR="000042D9">
        <w:rPr>
          <w:sz w:val="24"/>
          <w:szCs w:val="24"/>
        </w:rPr>
        <w:t xml:space="preserve">: </w:t>
      </w:r>
      <w:r w:rsidRPr="008C56A3">
        <w:rPr>
          <w:sz w:val="24"/>
          <w:szCs w:val="24"/>
        </w:rPr>
        <w:t xml:space="preserve">Editorial Board, </w:t>
      </w:r>
      <w:r w:rsidRPr="008C56A3">
        <w:rPr>
          <w:i/>
          <w:sz w:val="24"/>
          <w:szCs w:val="24"/>
        </w:rPr>
        <w:t xml:space="preserve">Proven Practice: Prevention and Remediation Solutions For </w:t>
      </w:r>
      <w:r w:rsidR="000042D9">
        <w:rPr>
          <w:i/>
          <w:sz w:val="24"/>
          <w:szCs w:val="24"/>
        </w:rPr>
        <w:t>Schools</w:t>
      </w:r>
    </w:p>
    <w:p w14:paraId="4DCD53F4" w14:textId="77777777" w:rsidR="000042D9" w:rsidRDefault="000042D9" w:rsidP="000042D9">
      <w:pPr>
        <w:tabs>
          <w:tab w:val="center" w:pos="5151"/>
        </w:tabs>
        <w:spacing w:after="0" w:line="240" w:lineRule="auto"/>
        <w:ind w:left="-15" w:firstLine="0"/>
        <w:rPr>
          <w:i/>
          <w:sz w:val="24"/>
          <w:szCs w:val="24"/>
        </w:rPr>
      </w:pPr>
    </w:p>
    <w:p w14:paraId="69B0DFD9" w14:textId="1C102C4F" w:rsidR="000042D9" w:rsidRPr="000042D9" w:rsidRDefault="000042D9" w:rsidP="000042D9">
      <w:pPr>
        <w:tabs>
          <w:tab w:val="center" w:pos="5151"/>
        </w:tabs>
        <w:spacing w:after="0" w:line="240" w:lineRule="auto"/>
        <w:ind w:left="-15" w:firstLine="0"/>
        <w:rPr>
          <w:iCs/>
          <w:sz w:val="24"/>
          <w:szCs w:val="24"/>
        </w:rPr>
      </w:pPr>
      <w:r>
        <w:rPr>
          <w:iCs/>
          <w:sz w:val="24"/>
          <w:szCs w:val="24"/>
        </w:rPr>
        <w:t xml:space="preserve">1997-2000: Editorial Board: </w:t>
      </w:r>
      <w:r w:rsidRPr="000042D9">
        <w:rPr>
          <w:i/>
          <w:sz w:val="24"/>
          <w:szCs w:val="24"/>
        </w:rPr>
        <w:t>Journal of Applied Behavior Analysis</w:t>
      </w:r>
    </w:p>
    <w:p w14:paraId="0610EDB1" w14:textId="73574BC0" w:rsidR="00A54927" w:rsidRPr="000042D9" w:rsidRDefault="003E7B85" w:rsidP="000042D9">
      <w:pPr>
        <w:spacing w:after="0" w:line="240" w:lineRule="auto"/>
        <w:ind w:left="-5" w:right="6422"/>
        <w:rPr>
          <w:i/>
          <w:sz w:val="24"/>
          <w:szCs w:val="24"/>
        </w:rPr>
      </w:pPr>
      <w:r w:rsidRPr="008C56A3">
        <w:rPr>
          <w:i/>
          <w:sz w:val="24"/>
          <w:szCs w:val="24"/>
        </w:rPr>
        <w:t xml:space="preserve">                                  </w:t>
      </w:r>
    </w:p>
    <w:p w14:paraId="60D885D1" w14:textId="5E6BD1BC" w:rsidR="00A54927" w:rsidRPr="008C56A3" w:rsidRDefault="003E7B85" w:rsidP="000042D9">
      <w:pPr>
        <w:tabs>
          <w:tab w:val="center" w:pos="5237"/>
        </w:tabs>
        <w:spacing w:after="0" w:line="240" w:lineRule="auto"/>
        <w:ind w:left="-15" w:firstLine="0"/>
        <w:rPr>
          <w:sz w:val="24"/>
          <w:szCs w:val="24"/>
        </w:rPr>
      </w:pPr>
      <w:r w:rsidRPr="008C56A3">
        <w:rPr>
          <w:sz w:val="24"/>
          <w:szCs w:val="24"/>
        </w:rPr>
        <w:t>1998-20</w:t>
      </w:r>
      <w:r w:rsidR="000042D9">
        <w:rPr>
          <w:sz w:val="24"/>
          <w:szCs w:val="24"/>
        </w:rPr>
        <w:t xml:space="preserve">00: </w:t>
      </w:r>
      <w:r w:rsidRPr="008C56A3">
        <w:rPr>
          <w:sz w:val="24"/>
          <w:szCs w:val="24"/>
        </w:rPr>
        <w:t xml:space="preserve">Member, Task Force on Behavioral Regulations, Maine Department of Mental  Health, Mental Retardation, and Substance Abuse Services </w:t>
      </w:r>
    </w:p>
    <w:p w14:paraId="6D92853B" w14:textId="77777777" w:rsidR="00A54927" w:rsidRPr="008C56A3" w:rsidRDefault="003E7B85" w:rsidP="000042D9">
      <w:pPr>
        <w:spacing w:after="0" w:line="240" w:lineRule="auto"/>
        <w:ind w:left="0" w:firstLine="0"/>
        <w:rPr>
          <w:sz w:val="24"/>
          <w:szCs w:val="24"/>
        </w:rPr>
      </w:pPr>
      <w:r w:rsidRPr="008C56A3">
        <w:rPr>
          <w:sz w:val="24"/>
          <w:szCs w:val="24"/>
        </w:rPr>
        <w:t xml:space="preserve"> </w:t>
      </w:r>
    </w:p>
    <w:p w14:paraId="290E0E43" w14:textId="0051665C" w:rsidR="00A54927" w:rsidRPr="008C56A3" w:rsidRDefault="003E7B85" w:rsidP="000042D9">
      <w:pPr>
        <w:tabs>
          <w:tab w:val="center" w:pos="5136"/>
        </w:tabs>
        <w:spacing w:after="0" w:line="240" w:lineRule="auto"/>
        <w:ind w:left="-15" w:firstLine="0"/>
        <w:rPr>
          <w:sz w:val="24"/>
          <w:szCs w:val="24"/>
        </w:rPr>
      </w:pPr>
      <w:r w:rsidRPr="008C56A3">
        <w:rPr>
          <w:sz w:val="24"/>
          <w:szCs w:val="24"/>
        </w:rPr>
        <w:t>1997-1999</w:t>
      </w:r>
      <w:r w:rsidR="000042D9">
        <w:rPr>
          <w:sz w:val="24"/>
          <w:szCs w:val="24"/>
        </w:rPr>
        <w:t xml:space="preserve">: </w:t>
      </w:r>
      <w:r w:rsidRPr="008C56A3">
        <w:rPr>
          <w:sz w:val="24"/>
          <w:szCs w:val="24"/>
        </w:rPr>
        <w:t xml:space="preserve">Co-Editor, Research Column, </w:t>
      </w:r>
      <w:r w:rsidRPr="008C56A3">
        <w:rPr>
          <w:i/>
          <w:sz w:val="24"/>
          <w:szCs w:val="24"/>
        </w:rPr>
        <w:t>Communique</w:t>
      </w:r>
      <w:r w:rsidRPr="008C56A3">
        <w:rPr>
          <w:sz w:val="24"/>
          <w:szCs w:val="24"/>
        </w:rPr>
        <w:t xml:space="preserve">, National Association of School  </w:t>
      </w:r>
    </w:p>
    <w:p w14:paraId="1B45F47D" w14:textId="3148B364" w:rsidR="00A54927" w:rsidRPr="008C56A3" w:rsidRDefault="003E7B85" w:rsidP="000042D9">
      <w:pPr>
        <w:spacing w:after="0" w:line="240" w:lineRule="auto"/>
        <w:ind w:left="-5"/>
        <w:rPr>
          <w:sz w:val="24"/>
          <w:szCs w:val="24"/>
        </w:rPr>
      </w:pPr>
      <w:r w:rsidRPr="008C56A3">
        <w:rPr>
          <w:sz w:val="24"/>
          <w:szCs w:val="24"/>
        </w:rPr>
        <w:t xml:space="preserve"> Psychologist </w:t>
      </w:r>
    </w:p>
    <w:p w14:paraId="65C11236" w14:textId="71E198B8" w:rsidR="00A54927" w:rsidRPr="008C56A3" w:rsidRDefault="00A54927" w:rsidP="000042D9">
      <w:pPr>
        <w:spacing w:after="0" w:line="240" w:lineRule="auto"/>
        <w:ind w:left="0" w:firstLine="0"/>
        <w:rPr>
          <w:sz w:val="24"/>
          <w:szCs w:val="24"/>
        </w:rPr>
      </w:pPr>
    </w:p>
    <w:p w14:paraId="3AE4814D" w14:textId="754B321A" w:rsidR="00A54927" w:rsidRPr="008C56A3" w:rsidRDefault="003E7B85" w:rsidP="000042D9">
      <w:pPr>
        <w:tabs>
          <w:tab w:val="center" w:pos="4496"/>
        </w:tabs>
        <w:spacing w:after="0" w:line="240" w:lineRule="auto"/>
        <w:ind w:left="-15" w:firstLine="0"/>
        <w:rPr>
          <w:sz w:val="24"/>
          <w:szCs w:val="24"/>
        </w:rPr>
      </w:pPr>
      <w:r w:rsidRPr="008C56A3">
        <w:rPr>
          <w:sz w:val="24"/>
          <w:szCs w:val="24"/>
        </w:rPr>
        <w:t>1996-1997</w:t>
      </w:r>
      <w:r w:rsidR="000042D9">
        <w:rPr>
          <w:sz w:val="24"/>
          <w:szCs w:val="24"/>
        </w:rPr>
        <w:t xml:space="preserve">: </w:t>
      </w:r>
      <w:r w:rsidRPr="008C56A3">
        <w:rPr>
          <w:sz w:val="24"/>
          <w:szCs w:val="24"/>
        </w:rPr>
        <w:t xml:space="preserve">Guest Associate Editor, </w:t>
      </w:r>
      <w:r w:rsidRPr="008C56A3">
        <w:rPr>
          <w:i/>
          <w:sz w:val="24"/>
          <w:szCs w:val="24"/>
        </w:rPr>
        <w:t xml:space="preserve">Journal of Applied Behavior Analysis </w:t>
      </w:r>
    </w:p>
    <w:p w14:paraId="6B413F16" w14:textId="77777777" w:rsidR="00A54927" w:rsidRPr="008C56A3" w:rsidRDefault="003E7B85" w:rsidP="000042D9">
      <w:pPr>
        <w:spacing w:after="0" w:line="240" w:lineRule="auto"/>
        <w:ind w:left="0" w:firstLine="0"/>
        <w:rPr>
          <w:sz w:val="24"/>
          <w:szCs w:val="24"/>
        </w:rPr>
      </w:pPr>
      <w:r w:rsidRPr="008C56A3">
        <w:rPr>
          <w:i/>
          <w:sz w:val="24"/>
          <w:szCs w:val="24"/>
        </w:rPr>
        <w:t xml:space="preserve"> </w:t>
      </w:r>
    </w:p>
    <w:p w14:paraId="411E2036" w14:textId="14A343B1" w:rsidR="00A54927" w:rsidRPr="008C56A3" w:rsidRDefault="003E7B85" w:rsidP="000042D9">
      <w:pPr>
        <w:tabs>
          <w:tab w:val="center" w:pos="5163"/>
        </w:tabs>
        <w:spacing w:after="0" w:line="240" w:lineRule="auto"/>
        <w:ind w:left="-15" w:firstLine="0"/>
        <w:rPr>
          <w:sz w:val="24"/>
          <w:szCs w:val="24"/>
        </w:rPr>
      </w:pPr>
      <w:r w:rsidRPr="008C56A3">
        <w:rPr>
          <w:sz w:val="24"/>
          <w:szCs w:val="24"/>
        </w:rPr>
        <w:t>1997-2001</w:t>
      </w:r>
      <w:r w:rsidR="000042D9">
        <w:rPr>
          <w:sz w:val="24"/>
          <w:szCs w:val="24"/>
        </w:rPr>
        <w:t xml:space="preserve">: </w:t>
      </w:r>
      <w:r w:rsidRPr="008C56A3">
        <w:rPr>
          <w:sz w:val="24"/>
          <w:szCs w:val="24"/>
        </w:rPr>
        <w:t xml:space="preserve">Liaison Psychologist, Department of Mental Health, Mental Retardation, and  </w:t>
      </w:r>
    </w:p>
    <w:p w14:paraId="3BC67CC7" w14:textId="77DF0F20" w:rsidR="00E82CC9" w:rsidRPr="008C56A3" w:rsidRDefault="003E7B85" w:rsidP="000042D9">
      <w:pPr>
        <w:spacing w:after="0" w:line="240" w:lineRule="auto"/>
        <w:ind w:left="-5"/>
        <w:rPr>
          <w:sz w:val="24"/>
          <w:szCs w:val="24"/>
        </w:rPr>
      </w:pPr>
      <w:r w:rsidRPr="008C56A3">
        <w:rPr>
          <w:sz w:val="24"/>
          <w:szCs w:val="24"/>
        </w:rPr>
        <w:t xml:space="preserve">Substance Abuse Services </w:t>
      </w:r>
    </w:p>
    <w:p w14:paraId="48ADAADF" w14:textId="77777777" w:rsidR="00A54927" w:rsidRPr="008C56A3" w:rsidRDefault="003E7B85" w:rsidP="000042D9">
      <w:pPr>
        <w:spacing w:after="0" w:line="240" w:lineRule="auto"/>
        <w:ind w:left="0" w:firstLine="0"/>
        <w:rPr>
          <w:sz w:val="24"/>
          <w:szCs w:val="24"/>
        </w:rPr>
      </w:pPr>
      <w:r w:rsidRPr="008C56A3">
        <w:rPr>
          <w:sz w:val="24"/>
          <w:szCs w:val="24"/>
        </w:rPr>
        <w:t xml:space="preserve"> </w:t>
      </w:r>
    </w:p>
    <w:p w14:paraId="73DA02EB" w14:textId="12C1B9CB" w:rsidR="00A54927" w:rsidRDefault="008B4BAF" w:rsidP="000042D9">
      <w:pPr>
        <w:tabs>
          <w:tab w:val="right" w:pos="9355"/>
        </w:tabs>
        <w:spacing w:after="0" w:line="240" w:lineRule="auto"/>
        <w:ind w:left="-14" w:firstLine="0"/>
        <w:rPr>
          <w:i/>
          <w:sz w:val="24"/>
          <w:szCs w:val="24"/>
        </w:rPr>
      </w:pPr>
      <w:r w:rsidRPr="008C56A3">
        <w:rPr>
          <w:sz w:val="24"/>
          <w:szCs w:val="24"/>
        </w:rPr>
        <w:t>1997-2000</w:t>
      </w:r>
      <w:r w:rsidR="000042D9">
        <w:rPr>
          <w:sz w:val="24"/>
          <w:szCs w:val="24"/>
        </w:rPr>
        <w:t xml:space="preserve">: </w:t>
      </w:r>
      <w:r w:rsidR="003E7B85" w:rsidRPr="008C56A3">
        <w:rPr>
          <w:sz w:val="24"/>
          <w:szCs w:val="24"/>
        </w:rPr>
        <w:t>Member, Autism Task Force, Maine Administrators of Services for Children with Disabilities</w:t>
      </w:r>
      <w:r w:rsidR="003E7B85" w:rsidRPr="008C56A3">
        <w:rPr>
          <w:i/>
          <w:sz w:val="24"/>
          <w:szCs w:val="24"/>
        </w:rPr>
        <w:t xml:space="preserve"> </w:t>
      </w:r>
    </w:p>
    <w:p w14:paraId="261D2AFC" w14:textId="77777777" w:rsidR="000042D9" w:rsidRPr="008C56A3" w:rsidRDefault="000042D9" w:rsidP="000042D9">
      <w:pPr>
        <w:tabs>
          <w:tab w:val="right" w:pos="9355"/>
        </w:tabs>
        <w:spacing w:after="0" w:line="240" w:lineRule="auto"/>
        <w:ind w:left="-14" w:firstLine="0"/>
        <w:rPr>
          <w:sz w:val="24"/>
          <w:szCs w:val="24"/>
        </w:rPr>
      </w:pPr>
    </w:p>
    <w:p w14:paraId="0DAEF061" w14:textId="50760D67" w:rsidR="00A54927" w:rsidRDefault="003E7B85" w:rsidP="000042D9">
      <w:pPr>
        <w:tabs>
          <w:tab w:val="center" w:pos="1440"/>
          <w:tab w:val="center" w:pos="4770"/>
        </w:tabs>
        <w:spacing w:after="0" w:line="240" w:lineRule="auto"/>
        <w:ind w:left="-15" w:firstLine="0"/>
        <w:rPr>
          <w:sz w:val="24"/>
          <w:szCs w:val="24"/>
        </w:rPr>
      </w:pPr>
      <w:r w:rsidRPr="008C56A3">
        <w:rPr>
          <w:sz w:val="24"/>
          <w:szCs w:val="24"/>
        </w:rPr>
        <w:t>1996-2000</w:t>
      </w:r>
      <w:r w:rsidR="000042D9">
        <w:rPr>
          <w:sz w:val="24"/>
          <w:szCs w:val="24"/>
        </w:rPr>
        <w:t xml:space="preserve">: </w:t>
      </w:r>
      <w:r w:rsidRPr="008C56A3">
        <w:rPr>
          <w:sz w:val="24"/>
          <w:szCs w:val="24"/>
        </w:rPr>
        <w:t xml:space="preserve">Ethics Compliance Officer, Maine Department of Education </w:t>
      </w:r>
    </w:p>
    <w:p w14:paraId="2DF83599" w14:textId="77777777" w:rsidR="000042D9" w:rsidRPr="008C56A3" w:rsidRDefault="000042D9" w:rsidP="000042D9">
      <w:pPr>
        <w:tabs>
          <w:tab w:val="center" w:pos="1440"/>
          <w:tab w:val="center" w:pos="4770"/>
        </w:tabs>
        <w:spacing w:after="0" w:line="240" w:lineRule="auto"/>
        <w:ind w:left="-15" w:firstLine="0"/>
        <w:rPr>
          <w:sz w:val="24"/>
          <w:szCs w:val="24"/>
        </w:rPr>
      </w:pPr>
    </w:p>
    <w:p w14:paraId="73D301E9" w14:textId="56EE1EA3" w:rsidR="00A54927" w:rsidRPr="008C56A3" w:rsidRDefault="003E7B85" w:rsidP="000042D9">
      <w:pPr>
        <w:tabs>
          <w:tab w:val="center" w:pos="4146"/>
        </w:tabs>
        <w:spacing w:after="0" w:line="240" w:lineRule="auto"/>
        <w:ind w:left="-15" w:firstLine="0"/>
        <w:rPr>
          <w:sz w:val="24"/>
          <w:szCs w:val="24"/>
        </w:rPr>
      </w:pPr>
      <w:r w:rsidRPr="008C56A3">
        <w:rPr>
          <w:sz w:val="24"/>
          <w:szCs w:val="24"/>
        </w:rPr>
        <w:t>1995-2005</w:t>
      </w:r>
      <w:r w:rsidR="000042D9">
        <w:rPr>
          <w:sz w:val="24"/>
          <w:szCs w:val="24"/>
        </w:rPr>
        <w:t xml:space="preserve">: </w:t>
      </w:r>
      <w:r w:rsidRPr="008C56A3">
        <w:rPr>
          <w:sz w:val="24"/>
          <w:szCs w:val="24"/>
        </w:rPr>
        <w:t>Research Committee, National Association of Scho</w:t>
      </w:r>
      <w:r w:rsidR="000042D9">
        <w:rPr>
          <w:sz w:val="24"/>
          <w:szCs w:val="24"/>
        </w:rPr>
        <w:t xml:space="preserve">ol </w:t>
      </w:r>
      <w:r w:rsidRPr="008C56A3">
        <w:rPr>
          <w:sz w:val="24"/>
          <w:szCs w:val="24"/>
        </w:rPr>
        <w:t xml:space="preserve">Psychologists </w:t>
      </w:r>
    </w:p>
    <w:p w14:paraId="00FD321F" w14:textId="77777777" w:rsidR="00A54927" w:rsidRPr="008C56A3" w:rsidRDefault="003E7B85" w:rsidP="000042D9">
      <w:pPr>
        <w:spacing w:after="0" w:line="240" w:lineRule="auto"/>
        <w:ind w:left="0" w:firstLine="0"/>
        <w:rPr>
          <w:sz w:val="24"/>
          <w:szCs w:val="24"/>
        </w:rPr>
      </w:pPr>
      <w:r w:rsidRPr="008C56A3">
        <w:rPr>
          <w:sz w:val="24"/>
          <w:szCs w:val="24"/>
        </w:rPr>
        <w:lastRenderedPageBreak/>
        <w:t xml:space="preserve"> </w:t>
      </w:r>
    </w:p>
    <w:p w14:paraId="06E316D6" w14:textId="6FCDFE4B" w:rsidR="00A54927" w:rsidRPr="008C56A3" w:rsidRDefault="003E7B85" w:rsidP="000042D9">
      <w:pPr>
        <w:tabs>
          <w:tab w:val="center" w:pos="5280"/>
        </w:tabs>
        <w:spacing w:after="0" w:line="240" w:lineRule="auto"/>
        <w:ind w:left="-15" w:firstLine="0"/>
        <w:rPr>
          <w:sz w:val="24"/>
          <w:szCs w:val="24"/>
        </w:rPr>
      </w:pPr>
      <w:r w:rsidRPr="008C56A3">
        <w:rPr>
          <w:sz w:val="24"/>
          <w:szCs w:val="24"/>
        </w:rPr>
        <w:t>1992-199</w:t>
      </w:r>
      <w:r w:rsidR="000042D9">
        <w:rPr>
          <w:sz w:val="24"/>
          <w:szCs w:val="24"/>
        </w:rPr>
        <w:t xml:space="preserve">3: </w:t>
      </w:r>
      <w:r w:rsidRPr="008C56A3">
        <w:rPr>
          <w:sz w:val="24"/>
          <w:szCs w:val="24"/>
        </w:rPr>
        <w:t xml:space="preserve">Member, Task Force on School Psychology Certification, Maine Department of  Education </w:t>
      </w:r>
    </w:p>
    <w:p w14:paraId="50EFC56D" w14:textId="77777777" w:rsidR="00A54927" w:rsidRPr="008C56A3" w:rsidRDefault="003E7B85" w:rsidP="000042D9">
      <w:pPr>
        <w:spacing w:after="0" w:line="240" w:lineRule="auto"/>
        <w:ind w:left="0" w:firstLine="0"/>
        <w:rPr>
          <w:sz w:val="24"/>
          <w:szCs w:val="24"/>
        </w:rPr>
      </w:pPr>
      <w:r w:rsidRPr="008C56A3">
        <w:rPr>
          <w:i/>
          <w:sz w:val="24"/>
          <w:szCs w:val="24"/>
        </w:rPr>
        <w:t xml:space="preserve"> </w:t>
      </w:r>
    </w:p>
    <w:p w14:paraId="591A5F94" w14:textId="1941F3E7" w:rsidR="00A54927" w:rsidRPr="008C56A3" w:rsidRDefault="003E7B85" w:rsidP="000042D9">
      <w:pPr>
        <w:tabs>
          <w:tab w:val="center" w:pos="5598"/>
        </w:tabs>
        <w:spacing w:after="0" w:line="240" w:lineRule="auto"/>
        <w:ind w:left="-15" w:firstLine="0"/>
        <w:rPr>
          <w:sz w:val="24"/>
          <w:szCs w:val="24"/>
        </w:rPr>
      </w:pPr>
      <w:r w:rsidRPr="008C56A3">
        <w:rPr>
          <w:sz w:val="24"/>
          <w:szCs w:val="24"/>
        </w:rPr>
        <w:t>1993-1995</w:t>
      </w:r>
      <w:r w:rsidR="000042D9">
        <w:rPr>
          <w:sz w:val="24"/>
          <w:szCs w:val="24"/>
        </w:rPr>
        <w:t xml:space="preserve">: </w:t>
      </w:r>
      <w:r w:rsidRPr="008C56A3">
        <w:rPr>
          <w:sz w:val="24"/>
          <w:szCs w:val="24"/>
        </w:rPr>
        <w:t>Chair</w:t>
      </w:r>
      <w:r w:rsidRPr="008C56A3">
        <w:rPr>
          <w:i/>
          <w:sz w:val="24"/>
          <w:szCs w:val="24"/>
        </w:rPr>
        <w:t xml:space="preserve">, </w:t>
      </w:r>
      <w:r w:rsidRPr="008C56A3">
        <w:rPr>
          <w:sz w:val="24"/>
          <w:szCs w:val="24"/>
        </w:rPr>
        <w:t xml:space="preserve">Advisory Committee on School Psychological Service Providers, Maine Department of Education </w:t>
      </w:r>
    </w:p>
    <w:p w14:paraId="63D199BD" w14:textId="77777777" w:rsidR="00A54927" w:rsidRPr="008C56A3" w:rsidRDefault="003E7B85" w:rsidP="000042D9">
      <w:pPr>
        <w:spacing w:after="0" w:line="240" w:lineRule="auto"/>
        <w:ind w:left="0" w:firstLine="0"/>
        <w:rPr>
          <w:sz w:val="24"/>
          <w:szCs w:val="24"/>
        </w:rPr>
      </w:pPr>
      <w:r w:rsidRPr="008C56A3">
        <w:rPr>
          <w:sz w:val="24"/>
          <w:szCs w:val="24"/>
        </w:rPr>
        <w:t xml:space="preserve"> </w:t>
      </w:r>
    </w:p>
    <w:p w14:paraId="7B03D3DA" w14:textId="2E207518" w:rsidR="00A54927" w:rsidRPr="008C56A3" w:rsidRDefault="003E7B85" w:rsidP="000042D9">
      <w:pPr>
        <w:tabs>
          <w:tab w:val="center" w:pos="5305"/>
        </w:tabs>
        <w:spacing w:after="0" w:line="240" w:lineRule="auto"/>
        <w:ind w:left="-15" w:firstLine="0"/>
        <w:rPr>
          <w:sz w:val="24"/>
          <w:szCs w:val="24"/>
        </w:rPr>
      </w:pPr>
      <w:r w:rsidRPr="008C56A3">
        <w:rPr>
          <w:sz w:val="24"/>
          <w:szCs w:val="24"/>
        </w:rPr>
        <w:t>1990-1993</w:t>
      </w:r>
      <w:r w:rsidR="000042D9">
        <w:rPr>
          <w:sz w:val="24"/>
          <w:szCs w:val="24"/>
        </w:rPr>
        <w:t xml:space="preserve">: </w:t>
      </w:r>
      <w:r w:rsidRPr="008C56A3">
        <w:rPr>
          <w:sz w:val="24"/>
          <w:szCs w:val="24"/>
        </w:rPr>
        <w:t xml:space="preserve">Editorial Board, </w:t>
      </w:r>
      <w:r w:rsidRPr="008C56A3">
        <w:rPr>
          <w:i/>
          <w:sz w:val="24"/>
          <w:szCs w:val="24"/>
        </w:rPr>
        <w:t xml:space="preserve">The Journal of the Association for Persons with Severe </w:t>
      </w:r>
    </w:p>
    <w:p w14:paraId="5CE35D7C" w14:textId="77777777" w:rsidR="00A54927" w:rsidRPr="008C56A3" w:rsidRDefault="003E7B85" w:rsidP="000042D9">
      <w:pPr>
        <w:spacing w:after="0" w:line="240" w:lineRule="auto"/>
        <w:rPr>
          <w:sz w:val="24"/>
          <w:szCs w:val="24"/>
        </w:rPr>
      </w:pPr>
      <w:r w:rsidRPr="008C56A3">
        <w:rPr>
          <w:i/>
          <w:sz w:val="24"/>
          <w:szCs w:val="24"/>
        </w:rPr>
        <w:t xml:space="preserve">Handicaps </w:t>
      </w:r>
    </w:p>
    <w:p w14:paraId="198651AA" w14:textId="77777777" w:rsidR="00A54927" w:rsidRPr="008C56A3" w:rsidRDefault="003E7B85" w:rsidP="000042D9">
      <w:pPr>
        <w:spacing w:after="0" w:line="240" w:lineRule="auto"/>
        <w:ind w:left="0" w:firstLine="0"/>
        <w:rPr>
          <w:sz w:val="24"/>
          <w:szCs w:val="24"/>
        </w:rPr>
      </w:pPr>
      <w:r w:rsidRPr="008C56A3">
        <w:rPr>
          <w:i/>
          <w:sz w:val="24"/>
          <w:szCs w:val="24"/>
        </w:rPr>
        <w:t xml:space="preserve"> </w:t>
      </w:r>
    </w:p>
    <w:p w14:paraId="50F7A4A6" w14:textId="53A28A1C" w:rsidR="00A54927" w:rsidRPr="008C56A3" w:rsidRDefault="003E7B85" w:rsidP="000042D9">
      <w:pPr>
        <w:spacing w:after="0" w:line="240" w:lineRule="auto"/>
        <w:ind w:left="-5"/>
        <w:rPr>
          <w:sz w:val="24"/>
          <w:szCs w:val="24"/>
        </w:rPr>
      </w:pPr>
      <w:r w:rsidRPr="008C56A3">
        <w:rPr>
          <w:sz w:val="24"/>
          <w:szCs w:val="24"/>
        </w:rPr>
        <w:t>1991-1994</w:t>
      </w:r>
      <w:r w:rsidR="000042D9">
        <w:rPr>
          <w:sz w:val="24"/>
          <w:szCs w:val="24"/>
        </w:rPr>
        <w:t xml:space="preserve">: </w:t>
      </w:r>
      <w:r w:rsidRPr="008C56A3">
        <w:rPr>
          <w:sz w:val="24"/>
          <w:szCs w:val="24"/>
        </w:rPr>
        <w:t xml:space="preserve">Executive Committee, School Psychology Association of Maine </w:t>
      </w:r>
    </w:p>
    <w:p w14:paraId="47744F7E" w14:textId="77777777" w:rsidR="00A54927" w:rsidRPr="008C56A3" w:rsidRDefault="003E7B85" w:rsidP="000042D9">
      <w:pPr>
        <w:spacing w:after="0" w:line="240" w:lineRule="auto"/>
        <w:ind w:left="0" w:firstLine="0"/>
        <w:rPr>
          <w:sz w:val="24"/>
          <w:szCs w:val="24"/>
        </w:rPr>
      </w:pPr>
      <w:r w:rsidRPr="008C56A3">
        <w:rPr>
          <w:sz w:val="24"/>
          <w:szCs w:val="24"/>
        </w:rPr>
        <w:t xml:space="preserve"> </w:t>
      </w:r>
    </w:p>
    <w:p w14:paraId="541A70C9" w14:textId="10C9046B" w:rsidR="00A54927" w:rsidRPr="008C56A3" w:rsidRDefault="003E7B85" w:rsidP="000042D9">
      <w:pPr>
        <w:spacing w:after="0" w:line="240" w:lineRule="auto"/>
        <w:ind w:left="-5"/>
        <w:rPr>
          <w:sz w:val="24"/>
          <w:szCs w:val="24"/>
        </w:rPr>
      </w:pPr>
      <w:r w:rsidRPr="008C56A3">
        <w:rPr>
          <w:sz w:val="24"/>
          <w:szCs w:val="24"/>
        </w:rPr>
        <w:t>1989-1991</w:t>
      </w:r>
      <w:r w:rsidR="000042D9">
        <w:rPr>
          <w:sz w:val="24"/>
          <w:szCs w:val="24"/>
        </w:rPr>
        <w:t xml:space="preserve">: </w:t>
      </w:r>
      <w:r w:rsidRPr="008C56A3">
        <w:rPr>
          <w:sz w:val="24"/>
          <w:szCs w:val="24"/>
        </w:rPr>
        <w:t xml:space="preserve">Treasurer, School Psychology Association of Maine  </w:t>
      </w:r>
    </w:p>
    <w:p w14:paraId="1565AAF6" w14:textId="77777777" w:rsidR="00A54927" w:rsidRPr="008C56A3" w:rsidRDefault="003E7B85" w:rsidP="000042D9">
      <w:pPr>
        <w:spacing w:after="0" w:line="240" w:lineRule="auto"/>
        <w:ind w:left="0" w:firstLine="0"/>
        <w:rPr>
          <w:sz w:val="24"/>
          <w:szCs w:val="24"/>
        </w:rPr>
      </w:pPr>
      <w:r w:rsidRPr="008C56A3">
        <w:rPr>
          <w:sz w:val="24"/>
          <w:szCs w:val="24"/>
        </w:rPr>
        <w:t xml:space="preserve"> </w:t>
      </w:r>
    </w:p>
    <w:p w14:paraId="6F808097" w14:textId="4515EF7D" w:rsidR="0079019A" w:rsidRPr="008C56A3" w:rsidRDefault="003E7B85" w:rsidP="000042D9">
      <w:pPr>
        <w:tabs>
          <w:tab w:val="center" w:pos="1440"/>
          <w:tab w:val="center" w:pos="4521"/>
        </w:tabs>
        <w:spacing w:after="0" w:line="240" w:lineRule="auto"/>
        <w:ind w:left="-15" w:firstLine="0"/>
        <w:rPr>
          <w:sz w:val="24"/>
          <w:szCs w:val="24"/>
        </w:rPr>
      </w:pPr>
      <w:r w:rsidRPr="008C56A3">
        <w:rPr>
          <w:sz w:val="24"/>
          <w:szCs w:val="24"/>
        </w:rPr>
        <w:t>1989-199</w:t>
      </w:r>
      <w:r w:rsidR="00516B9E" w:rsidRPr="008C56A3">
        <w:rPr>
          <w:sz w:val="24"/>
          <w:szCs w:val="24"/>
        </w:rPr>
        <w:t>6</w:t>
      </w:r>
      <w:r w:rsidR="000042D9">
        <w:rPr>
          <w:sz w:val="24"/>
          <w:szCs w:val="24"/>
        </w:rPr>
        <w:t xml:space="preserve">: </w:t>
      </w:r>
      <w:r w:rsidRPr="008C56A3">
        <w:rPr>
          <w:sz w:val="24"/>
          <w:szCs w:val="24"/>
        </w:rPr>
        <w:t xml:space="preserve">Editorial Board, </w:t>
      </w:r>
      <w:r w:rsidRPr="008C56A3">
        <w:rPr>
          <w:i/>
          <w:sz w:val="24"/>
          <w:szCs w:val="24"/>
        </w:rPr>
        <w:t xml:space="preserve">Journal of Applied Behavior Analysis </w:t>
      </w:r>
    </w:p>
    <w:p w14:paraId="03BA3242" w14:textId="77777777" w:rsidR="000D6470" w:rsidRDefault="000D6470" w:rsidP="00CB7DB9">
      <w:pPr>
        <w:spacing w:after="262" w:line="259" w:lineRule="auto"/>
        <w:ind w:left="0" w:firstLine="0"/>
        <w:rPr>
          <w:b/>
          <w:sz w:val="24"/>
          <w:szCs w:val="24"/>
          <w:u w:val="single" w:color="000000"/>
        </w:rPr>
      </w:pPr>
    </w:p>
    <w:p w14:paraId="60BAACAB" w14:textId="7876E19D" w:rsidR="00A54927" w:rsidRPr="008C56A3" w:rsidRDefault="003E7B85" w:rsidP="00CB7DB9">
      <w:pPr>
        <w:spacing w:after="262" w:line="259" w:lineRule="auto"/>
        <w:ind w:left="0" w:firstLine="0"/>
        <w:rPr>
          <w:sz w:val="24"/>
          <w:szCs w:val="24"/>
        </w:rPr>
      </w:pPr>
      <w:r w:rsidRPr="008C56A3">
        <w:rPr>
          <w:b/>
          <w:sz w:val="24"/>
          <w:szCs w:val="24"/>
          <w:u w:val="single" w:color="000000"/>
        </w:rPr>
        <w:t>GRANTS</w:t>
      </w:r>
      <w:r w:rsidRPr="008C56A3">
        <w:rPr>
          <w:b/>
          <w:sz w:val="24"/>
          <w:szCs w:val="24"/>
        </w:rPr>
        <w:t xml:space="preserve">: </w:t>
      </w:r>
    </w:p>
    <w:p w14:paraId="0C18AC2E" w14:textId="566FFE3C" w:rsidR="00D7335B" w:rsidRPr="008C56A3" w:rsidRDefault="00EF4E92" w:rsidP="00EF4E92">
      <w:pPr>
        <w:spacing w:after="0" w:line="240" w:lineRule="auto"/>
        <w:ind w:left="0" w:hanging="1080"/>
        <w:rPr>
          <w:sz w:val="24"/>
          <w:szCs w:val="24"/>
        </w:rPr>
      </w:pPr>
      <w:r>
        <w:rPr>
          <w:b/>
          <w:bCs/>
          <w:sz w:val="24"/>
          <w:szCs w:val="24"/>
        </w:rPr>
        <w:t xml:space="preserve">                </w:t>
      </w:r>
      <w:proofErr w:type="spellStart"/>
      <w:r w:rsidR="00182CE8" w:rsidRPr="008C56A3">
        <w:rPr>
          <w:b/>
          <w:bCs/>
          <w:sz w:val="24"/>
          <w:szCs w:val="24"/>
        </w:rPr>
        <w:t>Steege</w:t>
      </w:r>
      <w:proofErr w:type="spellEnd"/>
      <w:r w:rsidR="00182CE8" w:rsidRPr="008C56A3">
        <w:rPr>
          <w:b/>
          <w:bCs/>
          <w:sz w:val="24"/>
          <w:szCs w:val="24"/>
        </w:rPr>
        <w:t>,</w:t>
      </w:r>
      <w:r w:rsidR="00182CE8" w:rsidRPr="008C56A3">
        <w:rPr>
          <w:sz w:val="24"/>
          <w:szCs w:val="24"/>
        </w:rPr>
        <w:t xml:space="preserve"> Mark W. (1994-1995). </w:t>
      </w:r>
      <w:r w:rsidR="003E7B85" w:rsidRPr="008C56A3">
        <w:rPr>
          <w:sz w:val="24"/>
          <w:szCs w:val="24"/>
        </w:rPr>
        <w:t>University of Southern Maine</w:t>
      </w:r>
      <w:r w:rsidR="00182CE8" w:rsidRPr="008C56A3">
        <w:rPr>
          <w:sz w:val="24"/>
          <w:szCs w:val="24"/>
        </w:rPr>
        <w:t xml:space="preserve"> and MAINE </w:t>
      </w:r>
      <w:r w:rsidR="003E7B85" w:rsidRPr="008C56A3">
        <w:rPr>
          <w:sz w:val="24"/>
          <w:szCs w:val="24"/>
        </w:rPr>
        <w:t>Department of Ment</w:t>
      </w:r>
      <w:r w:rsidR="00182CE8" w:rsidRPr="008C56A3">
        <w:rPr>
          <w:sz w:val="24"/>
          <w:szCs w:val="24"/>
        </w:rPr>
        <w:t>al</w:t>
      </w:r>
      <w:r>
        <w:rPr>
          <w:sz w:val="24"/>
          <w:szCs w:val="24"/>
        </w:rPr>
        <w:t xml:space="preserve"> </w:t>
      </w:r>
      <w:r w:rsidR="003E7B85" w:rsidRPr="008C56A3">
        <w:rPr>
          <w:sz w:val="24"/>
          <w:szCs w:val="24"/>
        </w:rPr>
        <w:t>Retardation Community Integration Project. Funded: $36,000</w:t>
      </w:r>
    </w:p>
    <w:p w14:paraId="01EACCB0" w14:textId="77777777" w:rsidR="00261345" w:rsidRPr="008C56A3" w:rsidRDefault="00261345" w:rsidP="00EB20E6">
      <w:pPr>
        <w:spacing w:after="0" w:line="240" w:lineRule="auto"/>
        <w:ind w:left="1066" w:hanging="1080"/>
        <w:rPr>
          <w:sz w:val="24"/>
          <w:szCs w:val="24"/>
        </w:rPr>
      </w:pPr>
    </w:p>
    <w:p w14:paraId="78BD5EF1" w14:textId="0BD59544" w:rsidR="00261345" w:rsidRPr="008C56A3" w:rsidRDefault="00261345" w:rsidP="00261345">
      <w:pPr>
        <w:rPr>
          <w:sz w:val="24"/>
          <w:szCs w:val="24"/>
        </w:rPr>
      </w:pPr>
      <w:r w:rsidRPr="008C56A3">
        <w:rPr>
          <w:rFonts w:cstheme="minorHAnsi"/>
          <w:b/>
          <w:bCs/>
          <w:i/>
          <w:iCs/>
          <w:sz w:val="24"/>
          <w:szCs w:val="24"/>
        </w:rPr>
        <w:t>Maine School Psychology Cares Project (2002-2007).</w:t>
      </w:r>
      <w:r w:rsidRPr="008C56A3">
        <w:rPr>
          <w:sz w:val="24"/>
          <w:szCs w:val="24"/>
        </w:rPr>
        <w:t xml:space="preserve"> ESPY was awarded a 5-year, $1.6 million grant sponsored by the US Department of Education’s Office of Elementary and Secondary Education. The funded project, </w:t>
      </w:r>
      <w:r w:rsidRPr="008C56A3">
        <w:rPr>
          <w:rStyle w:val="Emphasis"/>
          <w:sz w:val="24"/>
          <w:szCs w:val="24"/>
        </w:rPr>
        <w:t xml:space="preserve">Maine School Psychology: </w:t>
      </w:r>
      <w:r w:rsidRPr="008C56A3">
        <w:rPr>
          <w:rStyle w:val="Emphasis"/>
          <w:sz w:val="24"/>
          <w:szCs w:val="24"/>
          <w:u w:val="single"/>
        </w:rPr>
        <w:t>C</w:t>
      </w:r>
      <w:r w:rsidRPr="008C56A3">
        <w:rPr>
          <w:rStyle w:val="Emphasis"/>
          <w:sz w:val="24"/>
          <w:szCs w:val="24"/>
        </w:rPr>
        <w:t xml:space="preserve">ollaborative </w:t>
      </w:r>
      <w:r w:rsidRPr="008C56A3">
        <w:rPr>
          <w:rStyle w:val="Emphasis"/>
          <w:sz w:val="24"/>
          <w:szCs w:val="24"/>
          <w:u w:val="single"/>
        </w:rPr>
        <w:t>A</w:t>
      </w:r>
      <w:r w:rsidRPr="008C56A3">
        <w:rPr>
          <w:rStyle w:val="Emphasis"/>
          <w:sz w:val="24"/>
          <w:szCs w:val="24"/>
        </w:rPr>
        <w:t xml:space="preserve">ffiliations in </w:t>
      </w:r>
      <w:r w:rsidRPr="008C56A3">
        <w:rPr>
          <w:rStyle w:val="Emphasis"/>
          <w:sz w:val="24"/>
          <w:szCs w:val="24"/>
          <w:u w:val="single"/>
        </w:rPr>
        <w:t>R</w:t>
      </w:r>
      <w:r w:rsidRPr="008C56A3">
        <w:rPr>
          <w:rStyle w:val="Emphasis"/>
          <w:sz w:val="24"/>
          <w:szCs w:val="24"/>
        </w:rPr>
        <w:t xml:space="preserve">ural </w:t>
      </w:r>
      <w:r w:rsidRPr="008C56A3">
        <w:rPr>
          <w:rStyle w:val="Emphasis"/>
          <w:sz w:val="24"/>
          <w:szCs w:val="24"/>
          <w:u w:val="single"/>
        </w:rPr>
        <w:t>E</w:t>
      </w:r>
      <w:r w:rsidRPr="008C56A3">
        <w:rPr>
          <w:rStyle w:val="Emphasis"/>
          <w:sz w:val="24"/>
          <w:szCs w:val="24"/>
        </w:rPr>
        <w:t xml:space="preserve">ducation (Maine School Psychology CAREs), </w:t>
      </w:r>
      <w:r w:rsidRPr="008C56A3">
        <w:rPr>
          <w:sz w:val="24"/>
          <w:szCs w:val="24"/>
        </w:rPr>
        <w:t>aims to increase the number of credentialed school psychologists in rural, high-need schools in Maine who reflect the diverse backgrounds of students within those communities and are uniquely qualified to provide effective mental and behavioral health services. My primary role in this grant is to develop and assist in the delivery of  professional development supports for School Psychology supervisors and graduate students. My commitment is 5% of load</w:t>
      </w:r>
      <w:r w:rsidR="007A72C2">
        <w:rPr>
          <w:sz w:val="24"/>
          <w:szCs w:val="24"/>
        </w:rPr>
        <w:t>.</w:t>
      </w:r>
    </w:p>
    <w:p w14:paraId="13F04BB3" w14:textId="77777777" w:rsidR="00261345" w:rsidRPr="008C56A3" w:rsidRDefault="00261345" w:rsidP="00261345">
      <w:pPr>
        <w:rPr>
          <w:rFonts w:cstheme="minorHAnsi"/>
          <w:sz w:val="24"/>
          <w:szCs w:val="24"/>
        </w:rPr>
      </w:pPr>
    </w:p>
    <w:p w14:paraId="46978590" w14:textId="0E6EE176" w:rsidR="00A54927" w:rsidRPr="008C56A3" w:rsidRDefault="003E7B85" w:rsidP="00261345">
      <w:pPr>
        <w:spacing w:after="264" w:line="259" w:lineRule="auto"/>
        <w:ind w:left="0" w:firstLine="0"/>
        <w:rPr>
          <w:b/>
          <w:sz w:val="24"/>
          <w:szCs w:val="24"/>
        </w:rPr>
      </w:pPr>
      <w:r w:rsidRPr="008C56A3">
        <w:rPr>
          <w:b/>
          <w:sz w:val="24"/>
          <w:szCs w:val="24"/>
          <w:u w:val="single" w:color="000000"/>
        </w:rPr>
        <w:t>PUBLICATIONS</w:t>
      </w:r>
      <w:r w:rsidR="004E7F34" w:rsidRPr="008C56A3">
        <w:rPr>
          <w:b/>
          <w:sz w:val="24"/>
          <w:szCs w:val="24"/>
        </w:rPr>
        <w:t xml:space="preserve">: </w:t>
      </w:r>
    </w:p>
    <w:p w14:paraId="3A10C4E8" w14:textId="1582C6E4" w:rsidR="00CB1584" w:rsidRPr="008C56A3" w:rsidRDefault="00CB1584">
      <w:pPr>
        <w:spacing w:after="264" w:line="259" w:lineRule="auto"/>
        <w:rPr>
          <w:b/>
          <w:sz w:val="24"/>
          <w:szCs w:val="24"/>
        </w:rPr>
      </w:pPr>
      <w:r w:rsidRPr="008C56A3">
        <w:rPr>
          <w:sz w:val="24"/>
          <w:szCs w:val="24"/>
        </w:rPr>
        <w:t xml:space="preserve">An author's </w:t>
      </w:r>
      <w:r w:rsidRPr="00750691">
        <w:rPr>
          <w:b/>
          <w:bCs/>
          <w:i/>
          <w:iCs/>
          <w:sz w:val="24"/>
          <w:szCs w:val="24"/>
        </w:rPr>
        <w:t xml:space="preserve">impact on their field or discipline </w:t>
      </w:r>
      <w:r w:rsidRPr="008C56A3">
        <w:rPr>
          <w:sz w:val="24"/>
          <w:szCs w:val="24"/>
        </w:rPr>
        <w:t xml:space="preserve">has traditionally been measured </w:t>
      </w:r>
      <w:r w:rsidR="00750691">
        <w:rPr>
          <w:sz w:val="24"/>
          <w:szCs w:val="24"/>
        </w:rPr>
        <w:t xml:space="preserve">by </w:t>
      </w:r>
      <w:r w:rsidRPr="008C56A3">
        <w:rPr>
          <w:sz w:val="24"/>
          <w:szCs w:val="24"/>
        </w:rPr>
        <w:t>the number of times their academic publications are cited by other researcher</w:t>
      </w:r>
      <w:r w:rsidR="00750691">
        <w:rPr>
          <w:sz w:val="24"/>
          <w:szCs w:val="24"/>
        </w:rPr>
        <w:t>s</w:t>
      </w:r>
    </w:p>
    <w:p w14:paraId="0B399DD9" w14:textId="5D7A4911" w:rsidR="00CB1584" w:rsidRPr="008C56A3" w:rsidRDefault="00CB1584" w:rsidP="00CB1584">
      <w:pPr>
        <w:spacing w:after="0" w:line="259" w:lineRule="auto"/>
        <w:ind w:left="14" w:hanging="14"/>
        <w:rPr>
          <w:sz w:val="24"/>
          <w:szCs w:val="24"/>
        </w:rPr>
      </w:pPr>
      <w:r w:rsidRPr="008C56A3">
        <w:rPr>
          <w:b/>
          <w:bCs/>
          <w:sz w:val="24"/>
          <w:szCs w:val="24"/>
        </w:rPr>
        <w:t>4</w:t>
      </w:r>
      <w:r w:rsidR="00B45E1D">
        <w:rPr>
          <w:b/>
          <w:bCs/>
          <w:sz w:val="24"/>
          <w:szCs w:val="24"/>
        </w:rPr>
        <w:t>7</w:t>
      </w:r>
      <w:r w:rsidR="004F55FE">
        <w:rPr>
          <w:b/>
          <w:bCs/>
          <w:sz w:val="24"/>
          <w:szCs w:val="24"/>
        </w:rPr>
        <w:t>28</w:t>
      </w:r>
      <w:r w:rsidR="00750691">
        <w:rPr>
          <w:b/>
          <w:bCs/>
          <w:sz w:val="24"/>
          <w:szCs w:val="24"/>
        </w:rPr>
        <w:t xml:space="preserve"> </w:t>
      </w:r>
      <w:r w:rsidRPr="008C56A3">
        <w:rPr>
          <w:b/>
          <w:bCs/>
          <w:sz w:val="24"/>
          <w:szCs w:val="24"/>
        </w:rPr>
        <w:t>Citations</w:t>
      </w:r>
      <w:r w:rsidRPr="008C56A3">
        <w:rPr>
          <w:sz w:val="24"/>
          <w:szCs w:val="24"/>
        </w:rPr>
        <w:t xml:space="preserve"> </w:t>
      </w:r>
      <w:r w:rsidR="00750691">
        <w:rPr>
          <w:sz w:val="24"/>
          <w:szCs w:val="24"/>
        </w:rPr>
        <w:t xml:space="preserve">total citations </w:t>
      </w:r>
      <w:r w:rsidRPr="008C56A3">
        <w:rPr>
          <w:sz w:val="24"/>
          <w:szCs w:val="24"/>
        </w:rPr>
        <w:t>(Google Scholar)</w:t>
      </w:r>
    </w:p>
    <w:p w14:paraId="283DC0AB" w14:textId="0DD7C1E6" w:rsidR="00CB1584" w:rsidRPr="008C56A3" w:rsidRDefault="00CB1584" w:rsidP="00CB1584">
      <w:pPr>
        <w:pStyle w:val="ListParagraph"/>
        <w:numPr>
          <w:ilvl w:val="0"/>
          <w:numId w:val="7"/>
        </w:numPr>
        <w:spacing w:after="0" w:line="259" w:lineRule="auto"/>
        <w:rPr>
          <w:sz w:val="24"/>
          <w:szCs w:val="24"/>
        </w:rPr>
      </w:pPr>
      <w:r w:rsidRPr="008C56A3">
        <w:rPr>
          <w:sz w:val="24"/>
          <w:szCs w:val="24"/>
        </w:rPr>
        <w:t>h-index = 2</w:t>
      </w:r>
      <w:r w:rsidR="003E65D4">
        <w:rPr>
          <w:sz w:val="24"/>
          <w:szCs w:val="24"/>
        </w:rPr>
        <w:t>3</w:t>
      </w:r>
      <w:r w:rsidRPr="008C56A3">
        <w:rPr>
          <w:sz w:val="24"/>
          <w:szCs w:val="24"/>
        </w:rPr>
        <w:t xml:space="preserve"> (2</w:t>
      </w:r>
      <w:r w:rsidR="003E65D4">
        <w:rPr>
          <w:sz w:val="24"/>
          <w:szCs w:val="24"/>
        </w:rPr>
        <w:t>3</w:t>
      </w:r>
      <w:r w:rsidRPr="008C56A3">
        <w:rPr>
          <w:sz w:val="24"/>
          <w:szCs w:val="24"/>
        </w:rPr>
        <w:t xml:space="preserve"> publications cited at least 2</w:t>
      </w:r>
      <w:r w:rsidR="003E65D4">
        <w:rPr>
          <w:sz w:val="24"/>
          <w:szCs w:val="24"/>
        </w:rPr>
        <w:t>3</w:t>
      </w:r>
      <w:r w:rsidRPr="008C56A3">
        <w:rPr>
          <w:sz w:val="24"/>
          <w:szCs w:val="24"/>
        </w:rPr>
        <w:t xml:space="preserve"> times)</w:t>
      </w:r>
    </w:p>
    <w:p w14:paraId="1E409097" w14:textId="28972D33" w:rsidR="00EF4E92" w:rsidRPr="00DE17A0" w:rsidRDefault="00CB1584" w:rsidP="00DE17A0">
      <w:pPr>
        <w:pStyle w:val="ListParagraph"/>
        <w:numPr>
          <w:ilvl w:val="0"/>
          <w:numId w:val="7"/>
        </w:numPr>
        <w:spacing w:after="0" w:line="259" w:lineRule="auto"/>
        <w:rPr>
          <w:sz w:val="24"/>
          <w:szCs w:val="24"/>
        </w:rPr>
      </w:pPr>
      <w:r w:rsidRPr="008C56A3">
        <w:rPr>
          <w:sz w:val="24"/>
          <w:szCs w:val="24"/>
        </w:rPr>
        <w:t>i10-Index = 26 (26 publications with at least 10 citations)</w:t>
      </w:r>
    </w:p>
    <w:p w14:paraId="15ACD374" w14:textId="77777777" w:rsidR="000042D9" w:rsidRPr="008C56A3" w:rsidRDefault="000042D9" w:rsidP="00EF4E92">
      <w:pPr>
        <w:spacing w:after="270" w:line="252" w:lineRule="auto"/>
        <w:ind w:right="1917"/>
        <w:rPr>
          <w:b/>
          <w:sz w:val="24"/>
          <w:szCs w:val="24"/>
        </w:rPr>
      </w:pPr>
    </w:p>
    <w:p w14:paraId="3B0697FE" w14:textId="77777777" w:rsidR="009E6E90" w:rsidRDefault="009E6E90" w:rsidP="009A2157">
      <w:pPr>
        <w:spacing w:after="270" w:line="252" w:lineRule="auto"/>
        <w:ind w:left="1929" w:right="1917"/>
        <w:jc w:val="center"/>
        <w:rPr>
          <w:b/>
          <w:sz w:val="24"/>
          <w:szCs w:val="24"/>
        </w:rPr>
      </w:pPr>
    </w:p>
    <w:p w14:paraId="0E6CF980" w14:textId="60947984" w:rsidR="009A2157" w:rsidRPr="008C56A3" w:rsidRDefault="003E7B85" w:rsidP="009A2157">
      <w:pPr>
        <w:spacing w:after="270" w:line="252" w:lineRule="auto"/>
        <w:ind w:left="1929" w:right="1917"/>
        <w:jc w:val="center"/>
        <w:rPr>
          <w:b/>
          <w:sz w:val="24"/>
          <w:szCs w:val="24"/>
        </w:rPr>
      </w:pPr>
      <w:r w:rsidRPr="008C56A3">
        <w:rPr>
          <w:b/>
          <w:sz w:val="24"/>
          <w:szCs w:val="24"/>
        </w:rPr>
        <w:lastRenderedPageBreak/>
        <w:t xml:space="preserve">BOOKS </w:t>
      </w:r>
    </w:p>
    <w:p w14:paraId="55A75D3B" w14:textId="3FBBA449" w:rsidR="009A2157" w:rsidRPr="008C56A3" w:rsidRDefault="00EF4E92" w:rsidP="00EF4E92">
      <w:pPr>
        <w:spacing w:after="0" w:line="240" w:lineRule="auto"/>
        <w:ind w:left="0" w:hanging="720"/>
        <w:rPr>
          <w:bCs/>
          <w:sz w:val="24"/>
          <w:szCs w:val="24"/>
        </w:rPr>
      </w:pPr>
      <w:r>
        <w:rPr>
          <w:bCs/>
          <w:sz w:val="24"/>
          <w:szCs w:val="24"/>
        </w:rPr>
        <w:t xml:space="preserve">           </w:t>
      </w:r>
      <w:r w:rsidR="009A2157" w:rsidRPr="008C56A3">
        <w:rPr>
          <w:bCs/>
          <w:sz w:val="24"/>
          <w:szCs w:val="24"/>
        </w:rPr>
        <w:t xml:space="preserve">Pratt, J., Blair, S., Shaw, S., </w:t>
      </w:r>
      <w:proofErr w:type="spellStart"/>
      <w:r w:rsidR="009A2157" w:rsidRPr="008C56A3">
        <w:rPr>
          <w:bCs/>
          <w:sz w:val="24"/>
          <w:szCs w:val="24"/>
        </w:rPr>
        <w:t>Wickerd</w:t>
      </w:r>
      <w:proofErr w:type="spellEnd"/>
      <w:r w:rsidR="009A2157" w:rsidRPr="008C56A3">
        <w:rPr>
          <w:bCs/>
          <w:sz w:val="24"/>
          <w:szCs w:val="24"/>
        </w:rPr>
        <w:t xml:space="preserve">, G. &amp; </w:t>
      </w:r>
      <w:proofErr w:type="spellStart"/>
      <w:r w:rsidR="009A2157" w:rsidRPr="008C56A3">
        <w:rPr>
          <w:b/>
          <w:sz w:val="24"/>
          <w:szCs w:val="24"/>
        </w:rPr>
        <w:t>Steege</w:t>
      </w:r>
      <w:proofErr w:type="spellEnd"/>
      <w:r w:rsidR="009A2157" w:rsidRPr="008C56A3">
        <w:rPr>
          <w:b/>
          <w:sz w:val="24"/>
          <w:szCs w:val="24"/>
        </w:rPr>
        <w:t xml:space="preserve">, </w:t>
      </w:r>
      <w:r w:rsidR="009A2157" w:rsidRPr="008C56A3">
        <w:rPr>
          <w:bCs/>
          <w:sz w:val="24"/>
          <w:szCs w:val="24"/>
        </w:rPr>
        <w:t>M. (under contract)</w:t>
      </w:r>
      <w:r w:rsidR="00261345" w:rsidRPr="008C56A3">
        <w:rPr>
          <w:bCs/>
          <w:sz w:val="24"/>
          <w:szCs w:val="24"/>
        </w:rPr>
        <w:t xml:space="preserve">. </w:t>
      </w:r>
      <w:r w:rsidR="009A2157" w:rsidRPr="008C56A3">
        <w:rPr>
          <w:bCs/>
          <w:sz w:val="24"/>
          <w:szCs w:val="24"/>
        </w:rPr>
        <w:t>Data-Based Collaborative</w:t>
      </w:r>
      <w:r w:rsidR="000042D9">
        <w:rPr>
          <w:bCs/>
          <w:sz w:val="24"/>
          <w:szCs w:val="24"/>
        </w:rPr>
        <w:t xml:space="preserve"> </w:t>
      </w:r>
      <w:r w:rsidR="009A2157" w:rsidRPr="008C56A3">
        <w:rPr>
          <w:bCs/>
          <w:sz w:val="24"/>
          <w:szCs w:val="24"/>
        </w:rPr>
        <w:t>Problem Solving: A Case Study Approach for Promoting Student Success. New York: Guilford.</w:t>
      </w:r>
    </w:p>
    <w:p w14:paraId="5E27B28E" w14:textId="77777777" w:rsidR="009A2157" w:rsidRPr="008C56A3" w:rsidRDefault="009A2157" w:rsidP="00EF4E92">
      <w:pPr>
        <w:spacing w:after="0" w:line="240" w:lineRule="auto"/>
        <w:ind w:left="0"/>
        <w:rPr>
          <w:bCs/>
          <w:sz w:val="24"/>
          <w:szCs w:val="24"/>
        </w:rPr>
      </w:pPr>
    </w:p>
    <w:p w14:paraId="19BA79B4" w14:textId="60688425" w:rsidR="00A54927" w:rsidRPr="008C56A3" w:rsidRDefault="00EF4E92" w:rsidP="00EF4E92">
      <w:pPr>
        <w:spacing w:after="279" w:line="240" w:lineRule="auto"/>
        <w:ind w:left="0" w:hanging="720"/>
        <w:rPr>
          <w:sz w:val="24"/>
          <w:szCs w:val="24"/>
        </w:rPr>
      </w:pPr>
      <w:r>
        <w:rPr>
          <w:b/>
          <w:sz w:val="24"/>
          <w:szCs w:val="24"/>
        </w:rPr>
        <w:t xml:space="preserve">           </w:t>
      </w:r>
      <w:proofErr w:type="spellStart"/>
      <w:r w:rsidR="003E7B85" w:rsidRPr="008C56A3">
        <w:rPr>
          <w:b/>
          <w:sz w:val="24"/>
          <w:szCs w:val="24"/>
        </w:rPr>
        <w:t>Steege</w:t>
      </w:r>
      <w:proofErr w:type="spellEnd"/>
      <w:r w:rsidR="003E7B85" w:rsidRPr="008C56A3">
        <w:rPr>
          <w:b/>
          <w:sz w:val="24"/>
          <w:szCs w:val="24"/>
        </w:rPr>
        <w:t>,</w:t>
      </w:r>
      <w:r w:rsidR="003E7B85" w:rsidRPr="008C56A3">
        <w:rPr>
          <w:sz w:val="24"/>
          <w:szCs w:val="24"/>
        </w:rPr>
        <w:t xml:space="preserve"> M., Pratt, J., </w:t>
      </w:r>
      <w:proofErr w:type="spellStart"/>
      <w:r w:rsidR="003E7B85" w:rsidRPr="008C56A3">
        <w:rPr>
          <w:sz w:val="24"/>
          <w:szCs w:val="24"/>
        </w:rPr>
        <w:t>Wickerd</w:t>
      </w:r>
      <w:proofErr w:type="spellEnd"/>
      <w:r w:rsidR="003E7B85" w:rsidRPr="008C56A3">
        <w:rPr>
          <w:sz w:val="24"/>
          <w:szCs w:val="24"/>
        </w:rPr>
        <w:t xml:space="preserve">, G., </w:t>
      </w:r>
      <w:proofErr w:type="spellStart"/>
      <w:r w:rsidR="003E7B85" w:rsidRPr="008C56A3">
        <w:rPr>
          <w:sz w:val="24"/>
          <w:szCs w:val="24"/>
        </w:rPr>
        <w:t>Guare</w:t>
      </w:r>
      <w:proofErr w:type="spellEnd"/>
      <w:r w:rsidR="003E7B85" w:rsidRPr="008C56A3">
        <w:rPr>
          <w:sz w:val="24"/>
          <w:szCs w:val="24"/>
        </w:rPr>
        <w:t>, R., &amp; Watson, S. (2019).</w:t>
      </w:r>
      <w:r w:rsidR="003E7B85" w:rsidRPr="008C56A3">
        <w:rPr>
          <w:b/>
          <w:sz w:val="24"/>
          <w:szCs w:val="24"/>
        </w:rPr>
        <w:t xml:space="preserve"> </w:t>
      </w:r>
      <w:r w:rsidR="003E7B85" w:rsidRPr="008C56A3">
        <w:rPr>
          <w:i/>
          <w:sz w:val="24"/>
          <w:szCs w:val="24"/>
        </w:rPr>
        <w:t xml:space="preserve">Conducting school-based functional behavioral assessments: A behavior analytic problem solving model </w:t>
      </w:r>
      <w:r w:rsidR="003E7B85" w:rsidRPr="008C56A3">
        <w:rPr>
          <w:sz w:val="24"/>
          <w:szCs w:val="24"/>
        </w:rPr>
        <w:t>(3</w:t>
      </w:r>
      <w:r w:rsidR="003E7B85" w:rsidRPr="008C56A3">
        <w:rPr>
          <w:sz w:val="24"/>
          <w:szCs w:val="24"/>
          <w:vertAlign w:val="superscript"/>
        </w:rPr>
        <w:t>rd</w:t>
      </w:r>
      <w:r w:rsidR="003E7B85" w:rsidRPr="008C56A3">
        <w:rPr>
          <w:sz w:val="24"/>
          <w:szCs w:val="24"/>
        </w:rPr>
        <w:t xml:space="preserve"> Ed.)</w:t>
      </w:r>
      <w:r w:rsidR="003E7B85" w:rsidRPr="008C56A3">
        <w:rPr>
          <w:i/>
          <w:sz w:val="24"/>
          <w:szCs w:val="24"/>
        </w:rPr>
        <w:t xml:space="preserve"> </w:t>
      </w:r>
      <w:r w:rsidR="003E7B85" w:rsidRPr="008C56A3">
        <w:rPr>
          <w:sz w:val="24"/>
          <w:szCs w:val="24"/>
        </w:rPr>
        <w:t xml:space="preserve">New York: Guilford. </w:t>
      </w:r>
      <w:r w:rsidR="003E7B85" w:rsidRPr="008C56A3">
        <w:rPr>
          <w:b/>
          <w:sz w:val="24"/>
          <w:szCs w:val="24"/>
        </w:rPr>
        <w:t xml:space="preserve">  </w:t>
      </w:r>
      <w:r w:rsidR="003E7B85" w:rsidRPr="008C56A3">
        <w:rPr>
          <w:sz w:val="24"/>
          <w:szCs w:val="24"/>
        </w:rPr>
        <w:t xml:space="preserve"> </w:t>
      </w:r>
    </w:p>
    <w:p w14:paraId="21DBA551" w14:textId="4DA89CCE" w:rsidR="00A54927" w:rsidRPr="008C56A3" w:rsidRDefault="00EF4E92" w:rsidP="00EF4E92">
      <w:pPr>
        <w:spacing w:after="279" w:line="240" w:lineRule="auto"/>
        <w:ind w:left="0" w:hanging="720"/>
        <w:rPr>
          <w:sz w:val="24"/>
          <w:szCs w:val="24"/>
        </w:rPr>
      </w:pPr>
      <w:r>
        <w:rPr>
          <w:sz w:val="24"/>
          <w:szCs w:val="24"/>
        </w:rPr>
        <w:t xml:space="preserve">           </w:t>
      </w:r>
      <w:r w:rsidR="003E7B85" w:rsidRPr="008C56A3">
        <w:rPr>
          <w:sz w:val="24"/>
          <w:szCs w:val="24"/>
        </w:rPr>
        <w:t>Brown-</w:t>
      </w:r>
      <w:proofErr w:type="spellStart"/>
      <w:r w:rsidR="003E7B85" w:rsidRPr="008C56A3">
        <w:rPr>
          <w:sz w:val="24"/>
          <w:szCs w:val="24"/>
        </w:rPr>
        <w:t>Chidsey</w:t>
      </w:r>
      <w:proofErr w:type="spellEnd"/>
      <w:r w:rsidR="003E7B85" w:rsidRPr="008C56A3">
        <w:rPr>
          <w:sz w:val="24"/>
          <w:szCs w:val="24"/>
        </w:rPr>
        <w:t xml:space="preserve">, R. &amp; </w:t>
      </w:r>
      <w:r w:rsidR="003E7B85" w:rsidRPr="008C56A3">
        <w:rPr>
          <w:b/>
          <w:sz w:val="24"/>
          <w:szCs w:val="24"/>
        </w:rPr>
        <w:t>Steege,</w:t>
      </w:r>
      <w:r w:rsidR="003E7B85" w:rsidRPr="008C56A3">
        <w:rPr>
          <w:sz w:val="24"/>
          <w:szCs w:val="24"/>
        </w:rPr>
        <w:t xml:space="preserve"> M. W. (2011).  </w:t>
      </w:r>
      <w:r w:rsidR="003E7B85" w:rsidRPr="008C56A3">
        <w:rPr>
          <w:i/>
          <w:sz w:val="24"/>
          <w:szCs w:val="24"/>
        </w:rPr>
        <w:t>Response to intervention: Principles and strategies for effective practice</w:t>
      </w:r>
      <w:r w:rsidR="003E7B85" w:rsidRPr="008C56A3">
        <w:rPr>
          <w:sz w:val="24"/>
          <w:szCs w:val="24"/>
        </w:rPr>
        <w:t xml:space="preserve"> (2</w:t>
      </w:r>
      <w:r w:rsidR="003E7B85" w:rsidRPr="008C56A3">
        <w:rPr>
          <w:sz w:val="24"/>
          <w:szCs w:val="24"/>
          <w:vertAlign w:val="superscript"/>
        </w:rPr>
        <w:t>nd</w:t>
      </w:r>
      <w:r w:rsidR="003E7B85" w:rsidRPr="008C56A3">
        <w:rPr>
          <w:sz w:val="24"/>
          <w:szCs w:val="24"/>
        </w:rPr>
        <w:t xml:space="preserve"> Ed.) New York: Guilford. </w:t>
      </w:r>
    </w:p>
    <w:p w14:paraId="0261CD60" w14:textId="0074C03A" w:rsidR="00A54927" w:rsidRPr="008C56A3" w:rsidRDefault="00EF4E92" w:rsidP="00EF4E92">
      <w:pPr>
        <w:spacing w:after="278" w:line="240" w:lineRule="auto"/>
        <w:ind w:left="0" w:hanging="720"/>
        <w:rPr>
          <w:sz w:val="24"/>
          <w:szCs w:val="24"/>
        </w:rPr>
      </w:pPr>
      <w:r>
        <w:rPr>
          <w:b/>
          <w:sz w:val="24"/>
          <w:szCs w:val="24"/>
        </w:rPr>
        <w:t xml:space="preserve">           </w:t>
      </w:r>
      <w:proofErr w:type="spellStart"/>
      <w:r w:rsidR="003E7B85" w:rsidRPr="008C56A3">
        <w:rPr>
          <w:b/>
          <w:sz w:val="24"/>
          <w:szCs w:val="24"/>
        </w:rPr>
        <w:t>Steege</w:t>
      </w:r>
      <w:proofErr w:type="spellEnd"/>
      <w:r w:rsidR="003E7B85" w:rsidRPr="008C56A3">
        <w:rPr>
          <w:b/>
          <w:sz w:val="24"/>
          <w:szCs w:val="24"/>
        </w:rPr>
        <w:t>,</w:t>
      </w:r>
      <w:r w:rsidR="003E7B85" w:rsidRPr="008C56A3">
        <w:rPr>
          <w:sz w:val="24"/>
          <w:szCs w:val="24"/>
        </w:rPr>
        <w:t xml:space="preserve"> M. W. &amp; Watson, T. S. (2009). </w:t>
      </w:r>
      <w:r w:rsidR="003E7B85" w:rsidRPr="008C56A3">
        <w:rPr>
          <w:i/>
          <w:sz w:val="24"/>
          <w:szCs w:val="24"/>
        </w:rPr>
        <w:t xml:space="preserve">Conducting school-based functional behavioral assessments: A practitioner’s guide </w:t>
      </w:r>
      <w:r w:rsidR="003E7B85" w:rsidRPr="008C56A3">
        <w:rPr>
          <w:sz w:val="24"/>
          <w:szCs w:val="24"/>
        </w:rPr>
        <w:t>(2</w:t>
      </w:r>
      <w:r w:rsidR="003E7B85" w:rsidRPr="008C56A3">
        <w:rPr>
          <w:sz w:val="24"/>
          <w:szCs w:val="24"/>
          <w:vertAlign w:val="superscript"/>
        </w:rPr>
        <w:t>nd</w:t>
      </w:r>
      <w:r w:rsidR="003E7B85" w:rsidRPr="008C56A3">
        <w:rPr>
          <w:sz w:val="24"/>
          <w:szCs w:val="24"/>
        </w:rPr>
        <w:t xml:space="preserve"> Ed.)</w:t>
      </w:r>
      <w:r w:rsidR="003E7B85" w:rsidRPr="008C56A3">
        <w:rPr>
          <w:i/>
          <w:sz w:val="24"/>
          <w:szCs w:val="24"/>
        </w:rPr>
        <w:t xml:space="preserve"> </w:t>
      </w:r>
      <w:r w:rsidR="003E7B85" w:rsidRPr="008C56A3">
        <w:rPr>
          <w:sz w:val="24"/>
          <w:szCs w:val="24"/>
        </w:rPr>
        <w:t xml:space="preserve">New York: Guilford.  </w:t>
      </w:r>
    </w:p>
    <w:p w14:paraId="7D109125" w14:textId="19FF21ED" w:rsidR="00A54927" w:rsidRPr="008C56A3" w:rsidRDefault="00EF4E92" w:rsidP="00EF4E92">
      <w:pPr>
        <w:spacing w:after="4" w:line="240" w:lineRule="auto"/>
        <w:ind w:left="0" w:hanging="720"/>
        <w:rPr>
          <w:sz w:val="24"/>
          <w:szCs w:val="24"/>
        </w:rPr>
      </w:pPr>
      <w:r>
        <w:rPr>
          <w:sz w:val="24"/>
          <w:szCs w:val="24"/>
        </w:rPr>
        <w:t xml:space="preserve">           </w:t>
      </w:r>
      <w:r w:rsidR="003E7B85" w:rsidRPr="008C56A3">
        <w:rPr>
          <w:sz w:val="24"/>
          <w:szCs w:val="24"/>
        </w:rPr>
        <w:t>Brown-</w:t>
      </w:r>
      <w:proofErr w:type="spellStart"/>
      <w:r w:rsidR="003E7B85" w:rsidRPr="008C56A3">
        <w:rPr>
          <w:sz w:val="24"/>
          <w:szCs w:val="24"/>
        </w:rPr>
        <w:t>Chidsey</w:t>
      </w:r>
      <w:proofErr w:type="spellEnd"/>
      <w:r w:rsidR="003E7B85" w:rsidRPr="008C56A3">
        <w:rPr>
          <w:sz w:val="24"/>
          <w:szCs w:val="24"/>
        </w:rPr>
        <w:t xml:space="preserve">, R. &amp; </w:t>
      </w:r>
      <w:r w:rsidR="003E7B85" w:rsidRPr="008C56A3">
        <w:rPr>
          <w:b/>
          <w:sz w:val="24"/>
          <w:szCs w:val="24"/>
        </w:rPr>
        <w:t>Steege,</w:t>
      </w:r>
      <w:r w:rsidR="003E7B85" w:rsidRPr="008C56A3">
        <w:rPr>
          <w:sz w:val="24"/>
          <w:szCs w:val="24"/>
        </w:rPr>
        <w:t xml:space="preserve"> M. W. (2005).  </w:t>
      </w:r>
      <w:r w:rsidR="003E7B85" w:rsidRPr="008C56A3">
        <w:rPr>
          <w:i/>
          <w:sz w:val="24"/>
          <w:szCs w:val="24"/>
        </w:rPr>
        <w:t>Response to intervention: Principles and strategies for effective practice</w:t>
      </w:r>
      <w:r w:rsidR="003E7B85" w:rsidRPr="008C56A3">
        <w:rPr>
          <w:sz w:val="24"/>
          <w:szCs w:val="24"/>
          <w:u w:val="single" w:color="000000"/>
        </w:rPr>
        <w:t>.</w:t>
      </w:r>
      <w:r w:rsidR="003E7B85" w:rsidRPr="008C56A3">
        <w:rPr>
          <w:sz w:val="24"/>
          <w:szCs w:val="24"/>
        </w:rPr>
        <w:t xml:space="preserve"> New York: Guilford. </w:t>
      </w:r>
    </w:p>
    <w:p w14:paraId="7F9D3E43" w14:textId="77777777" w:rsidR="00E82CC9" w:rsidRPr="008C56A3" w:rsidRDefault="00E82CC9" w:rsidP="00EF4E92">
      <w:pPr>
        <w:spacing w:after="4" w:line="240" w:lineRule="auto"/>
        <w:ind w:left="0" w:hanging="720"/>
        <w:rPr>
          <w:sz w:val="24"/>
          <w:szCs w:val="24"/>
        </w:rPr>
      </w:pPr>
    </w:p>
    <w:p w14:paraId="4E6A90FE" w14:textId="0D9BBF90" w:rsidR="00A54927" w:rsidRPr="008C56A3" w:rsidRDefault="00EF4E92" w:rsidP="00EF4E92">
      <w:pPr>
        <w:spacing w:after="269" w:line="240" w:lineRule="auto"/>
        <w:ind w:left="0" w:hanging="720"/>
        <w:rPr>
          <w:sz w:val="24"/>
          <w:szCs w:val="24"/>
        </w:rPr>
      </w:pPr>
      <w:r>
        <w:rPr>
          <w:sz w:val="24"/>
          <w:szCs w:val="24"/>
        </w:rPr>
        <w:t xml:space="preserve">           </w:t>
      </w:r>
      <w:r w:rsidR="003E7B85" w:rsidRPr="008C56A3">
        <w:rPr>
          <w:sz w:val="24"/>
          <w:szCs w:val="24"/>
        </w:rPr>
        <w:t>Watson, T. &amp;</w:t>
      </w:r>
      <w:r w:rsidR="003E7B85" w:rsidRPr="008C56A3">
        <w:rPr>
          <w:b/>
          <w:sz w:val="24"/>
          <w:szCs w:val="24"/>
        </w:rPr>
        <w:t xml:space="preserve"> Steege,</w:t>
      </w:r>
      <w:r w:rsidR="003E7B85" w:rsidRPr="008C56A3">
        <w:rPr>
          <w:sz w:val="24"/>
          <w:szCs w:val="24"/>
        </w:rPr>
        <w:t xml:space="preserve"> M. W. (2003).  </w:t>
      </w:r>
      <w:r w:rsidR="003E7B85" w:rsidRPr="008C56A3">
        <w:rPr>
          <w:i/>
          <w:sz w:val="24"/>
          <w:szCs w:val="24"/>
        </w:rPr>
        <w:t xml:space="preserve">Conducting school-based functional behavioral assessments: A practitioner’s guide. </w:t>
      </w:r>
      <w:r w:rsidR="003E7B85" w:rsidRPr="008C56A3">
        <w:rPr>
          <w:sz w:val="24"/>
          <w:szCs w:val="24"/>
        </w:rPr>
        <w:t xml:space="preserve">New York: Guilford.  </w:t>
      </w:r>
    </w:p>
    <w:p w14:paraId="3895043A" w14:textId="77777777" w:rsidR="00A54927" w:rsidRPr="008C56A3" w:rsidRDefault="003E7B85" w:rsidP="00EF4E92">
      <w:pPr>
        <w:spacing w:after="270" w:line="240" w:lineRule="auto"/>
        <w:ind w:left="0"/>
        <w:jc w:val="center"/>
        <w:rPr>
          <w:sz w:val="24"/>
          <w:szCs w:val="24"/>
        </w:rPr>
      </w:pPr>
      <w:r w:rsidRPr="008C56A3">
        <w:rPr>
          <w:b/>
          <w:sz w:val="24"/>
          <w:szCs w:val="24"/>
        </w:rPr>
        <w:t xml:space="preserve">BOOK TRANSLATIONS </w:t>
      </w:r>
    </w:p>
    <w:p w14:paraId="47CFF16C" w14:textId="27068E48" w:rsidR="00A54927" w:rsidRPr="008C56A3" w:rsidRDefault="00EF4E92" w:rsidP="00EF4E92">
      <w:pPr>
        <w:spacing w:after="279" w:line="240" w:lineRule="auto"/>
        <w:ind w:left="0" w:hanging="720"/>
        <w:rPr>
          <w:sz w:val="24"/>
          <w:szCs w:val="24"/>
        </w:rPr>
      </w:pPr>
      <w:r>
        <w:rPr>
          <w:sz w:val="24"/>
          <w:szCs w:val="24"/>
        </w:rPr>
        <w:t xml:space="preserve">           </w:t>
      </w:r>
      <w:r w:rsidR="003E7B85" w:rsidRPr="008C56A3">
        <w:rPr>
          <w:sz w:val="24"/>
          <w:szCs w:val="24"/>
        </w:rPr>
        <w:t>Brown-</w:t>
      </w:r>
      <w:proofErr w:type="spellStart"/>
      <w:r w:rsidR="003E7B85" w:rsidRPr="008C56A3">
        <w:rPr>
          <w:sz w:val="24"/>
          <w:szCs w:val="24"/>
        </w:rPr>
        <w:t>Chidsey</w:t>
      </w:r>
      <w:proofErr w:type="spellEnd"/>
      <w:r w:rsidR="003E7B85" w:rsidRPr="008C56A3">
        <w:rPr>
          <w:sz w:val="24"/>
          <w:szCs w:val="24"/>
        </w:rPr>
        <w:t xml:space="preserve">, R. &amp; </w:t>
      </w:r>
      <w:r w:rsidR="003E7B85" w:rsidRPr="008C56A3">
        <w:rPr>
          <w:b/>
          <w:sz w:val="24"/>
          <w:szCs w:val="24"/>
        </w:rPr>
        <w:t>Steege,</w:t>
      </w:r>
      <w:r w:rsidR="003E7B85" w:rsidRPr="008C56A3">
        <w:rPr>
          <w:sz w:val="24"/>
          <w:szCs w:val="24"/>
        </w:rPr>
        <w:t xml:space="preserve"> M. W. (2016).  </w:t>
      </w:r>
      <w:r w:rsidR="003E7B85" w:rsidRPr="008C56A3">
        <w:rPr>
          <w:i/>
          <w:sz w:val="24"/>
          <w:szCs w:val="24"/>
        </w:rPr>
        <w:t>Response to intervention: Principles and strategies for effective practice</w:t>
      </w:r>
      <w:r w:rsidR="003E7B85" w:rsidRPr="008C56A3">
        <w:rPr>
          <w:sz w:val="24"/>
          <w:szCs w:val="24"/>
        </w:rPr>
        <w:t xml:space="preserve"> (2</w:t>
      </w:r>
      <w:r w:rsidR="003E7B85" w:rsidRPr="008C56A3">
        <w:rPr>
          <w:sz w:val="24"/>
          <w:szCs w:val="24"/>
          <w:vertAlign w:val="superscript"/>
        </w:rPr>
        <w:t>nd</w:t>
      </w:r>
      <w:r w:rsidR="003E7B85" w:rsidRPr="008C56A3">
        <w:rPr>
          <w:sz w:val="24"/>
          <w:szCs w:val="24"/>
        </w:rPr>
        <w:t xml:space="preserve"> Ed.) </w:t>
      </w:r>
      <w:r w:rsidR="003E7B85" w:rsidRPr="008C56A3">
        <w:rPr>
          <w:b/>
          <w:sz w:val="24"/>
          <w:szCs w:val="24"/>
        </w:rPr>
        <w:t>Korean translation</w:t>
      </w:r>
      <w:r w:rsidR="003E7B85" w:rsidRPr="008C56A3">
        <w:rPr>
          <w:sz w:val="24"/>
          <w:szCs w:val="24"/>
        </w:rPr>
        <w:t xml:space="preserve">, New York: Guilford.  </w:t>
      </w:r>
    </w:p>
    <w:p w14:paraId="0F6D9999" w14:textId="50A5E3A4" w:rsidR="00A54927" w:rsidRPr="008C56A3" w:rsidRDefault="00EF4E92" w:rsidP="00EF4E92">
      <w:pPr>
        <w:spacing w:after="269" w:line="240" w:lineRule="auto"/>
        <w:ind w:left="0" w:hanging="720"/>
        <w:rPr>
          <w:sz w:val="24"/>
          <w:szCs w:val="24"/>
        </w:rPr>
      </w:pPr>
      <w:r>
        <w:rPr>
          <w:sz w:val="24"/>
          <w:szCs w:val="24"/>
        </w:rPr>
        <w:t xml:space="preserve">           </w:t>
      </w:r>
      <w:r w:rsidR="003E7B85" w:rsidRPr="008C56A3">
        <w:rPr>
          <w:sz w:val="24"/>
          <w:szCs w:val="24"/>
        </w:rPr>
        <w:t xml:space="preserve">Watson, T. &amp; </w:t>
      </w:r>
      <w:r w:rsidR="003E7B85" w:rsidRPr="008C56A3">
        <w:rPr>
          <w:b/>
          <w:sz w:val="24"/>
          <w:szCs w:val="24"/>
        </w:rPr>
        <w:t>Steege,</w:t>
      </w:r>
      <w:r w:rsidR="003E7B85" w:rsidRPr="008C56A3">
        <w:rPr>
          <w:sz w:val="24"/>
          <w:szCs w:val="24"/>
        </w:rPr>
        <w:t xml:space="preserve"> M. (2007) </w:t>
      </w:r>
      <w:r w:rsidR="003E7B85" w:rsidRPr="008C56A3">
        <w:rPr>
          <w:i/>
          <w:sz w:val="24"/>
          <w:szCs w:val="24"/>
        </w:rPr>
        <w:t>Conducting school-based functional behavioral assessments: A practitioner’s guide.</w:t>
      </w:r>
      <w:r w:rsidR="003E7B85" w:rsidRPr="008C56A3">
        <w:rPr>
          <w:sz w:val="24"/>
          <w:szCs w:val="24"/>
        </w:rPr>
        <w:t xml:space="preserve"> </w:t>
      </w:r>
      <w:r w:rsidR="003E7B85" w:rsidRPr="008C56A3">
        <w:rPr>
          <w:b/>
          <w:sz w:val="24"/>
          <w:szCs w:val="24"/>
        </w:rPr>
        <w:t>Chinese-complex translation</w:t>
      </w:r>
      <w:r w:rsidR="003E7B85" w:rsidRPr="008C56A3">
        <w:rPr>
          <w:sz w:val="24"/>
          <w:szCs w:val="24"/>
        </w:rPr>
        <w:t xml:space="preserve">. Wu-Nan Book Inc. </w:t>
      </w:r>
    </w:p>
    <w:p w14:paraId="736C06DE" w14:textId="77777777" w:rsidR="00D1781F" w:rsidRDefault="003E7B85" w:rsidP="00EF4E92">
      <w:pPr>
        <w:spacing w:after="4" w:line="240" w:lineRule="auto"/>
        <w:ind w:left="0"/>
        <w:rPr>
          <w:i/>
          <w:sz w:val="24"/>
          <w:szCs w:val="24"/>
        </w:rPr>
      </w:pPr>
      <w:r w:rsidRPr="008C56A3">
        <w:rPr>
          <w:sz w:val="24"/>
          <w:szCs w:val="24"/>
        </w:rPr>
        <w:t xml:space="preserve">Watson, T. &amp; </w:t>
      </w:r>
      <w:r w:rsidRPr="008C56A3">
        <w:rPr>
          <w:b/>
          <w:sz w:val="24"/>
          <w:szCs w:val="24"/>
        </w:rPr>
        <w:t>Steege,</w:t>
      </w:r>
      <w:r w:rsidRPr="008C56A3">
        <w:rPr>
          <w:sz w:val="24"/>
          <w:szCs w:val="24"/>
        </w:rPr>
        <w:t xml:space="preserve"> M. (2004) </w:t>
      </w:r>
      <w:r w:rsidRPr="008C56A3">
        <w:rPr>
          <w:i/>
          <w:sz w:val="24"/>
          <w:szCs w:val="24"/>
        </w:rPr>
        <w:t>Conducting school-based functional behavioral</w:t>
      </w:r>
    </w:p>
    <w:p w14:paraId="7AAA427E" w14:textId="0911CA60" w:rsidR="00A54927" w:rsidRPr="00EF4E92" w:rsidRDefault="003E7B85" w:rsidP="00EF4E92">
      <w:pPr>
        <w:spacing w:after="4" w:line="240" w:lineRule="auto"/>
        <w:ind w:left="0"/>
        <w:rPr>
          <w:sz w:val="24"/>
          <w:szCs w:val="24"/>
        </w:rPr>
      </w:pPr>
      <w:r w:rsidRPr="008C56A3">
        <w:rPr>
          <w:i/>
          <w:sz w:val="24"/>
          <w:szCs w:val="24"/>
        </w:rPr>
        <w:t>assessments: A practitioner’s guide.</w:t>
      </w:r>
      <w:r w:rsidRPr="008C56A3">
        <w:rPr>
          <w:sz w:val="24"/>
          <w:szCs w:val="24"/>
        </w:rPr>
        <w:t xml:space="preserve"> </w:t>
      </w:r>
      <w:r w:rsidRPr="008C56A3">
        <w:rPr>
          <w:b/>
          <w:sz w:val="24"/>
          <w:szCs w:val="24"/>
        </w:rPr>
        <w:t>Chinese-simplified translation</w:t>
      </w:r>
      <w:r w:rsidRPr="008C56A3">
        <w:rPr>
          <w:sz w:val="24"/>
          <w:szCs w:val="24"/>
        </w:rPr>
        <w:t>. China</w:t>
      </w:r>
      <w:r w:rsidR="00D1781F">
        <w:rPr>
          <w:i/>
          <w:sz w:val="24"/>
          <w:szCs w:val="24"/>
        </w:rPr>
        <w:t xml:space="preserve"> </w:t>
      </w:r>
      <w:r w:rsidRPr="008C56A3">
        <w:rPr>
          <w:sz w:val="24"/>
          <w:szCs w:val="24"/>
        </w:rPr>
        <w:t xml:space="preserve">Light Industry Press. </w:t>
      </w:r>
      <w:r w:rsidRPr="008C56A3">
        <w:rPr>
          <w:rFonts w:ascii="Times New Roman" w:eastAsia="Times New Roman" w:hAnsi="Times New Roman" w:cs="Times New Roman"/>
          <w:sz w:val="24"/>
          <w:szCs w:val="24"/>
        </w:rPr>
        <w:t xml:space="preserve"> </w:t>
      </w:r>
    </w:p>
    <w:p w14:paraId="1EDAD868" w14:textId="77777777" w:rsidR="00C3060F" w:rsidRPr="008C56A3" w:rsidRDefault="00C3060F" w:rsidP="00EF4E92">
      <w:pPr>
        <w:spacing w:after="4" w:line="240" w:lineRule="auto"/>
        <w:ind w:left="0"/>
        <w:rPr>
          <w:rFonts w:eastAsia="Times New Roman"/>
          <w:sz w:val="24"/>
          <w:szCs w:val="24"/>
        </w:rPr>
      </w:pPr>
    </w:p>
    <w:p w14:paraId="110214F1" w14:textId="12D17F85" w:rsidR="00C3060F" w:rsidRPr="008C56A3" w:rsidRDefault="00C3060F" w:rsidP="00C3060F">
      <w:pPr>
        <w:spacing w:after="4" w:line="249" w:lineRule="auto"/>
        <w:ind w:left="-5"/>
        <w:jc w:val="center"/>
        <w:rPr>
          <w:rFonts w:eastAsia="Times New Roman"/>
          <w:b/>
          <w:bCs/>
          <w:sz w:val="24"/>
          <w:szCs w:val="24"/>
        </w:rPr>
      </w:pPr>
      <w:r w:rsidRPr="008C56A3">
        <w:rPr>
          <w:rFonts w:eastAsia="Times New Roman"/>
          <w:b/>
          <w:bCs/>
          <w:sz w:val="24"/>
          <w:szCs w:val="24"/>
        </w:rPr>
        <w:t>BEHAVIORAL ASSESSMENT MANUAL AND PROTOCOLS</w:t>
      </w:r>
    </w:p>
    <w:p w14:paraId="00F67AB0" w14:textId="77777777" w:rsidR="00C3060F" w:rsidRPr="008C56A3" w:rsidRDefault="00C3060F" w:rsidP="00C3060F">
      <w:pPr>
        <w:spacing w:after="4" w:line="249" w:lineRule="auto"/>
        <w:ind w:left="-5"/>
        <w:jc w:val="center"/>
        <w:rPr>
          <w:rFonts w:eastAsia="Times New Roman"/>
          <w:b/>
          <w:bCs/>
          <w:sz w:val="24"/>
          <w:szCs w:val="24"/>
        </w:rPr>
      </w:pPr>
    </w:p>
    <w:p w14:paraId="616A5F59" w14:textId="725A0ED4" w:rsidR="00D1781F" w:rsidRPr="00EF4E92" w:rsidRDefault="00C3060F" w:rsidP="00EF4E92">
      <w:pPr>
        <w:spacing w:after="4" w:line="249" w:lineRule="auto"/>
        <w:ind w:left="-5"/>
        <w:rPr>
          <w:rFonts w:ascii="Times New Roman" w:eastAsia="Times New Roman" w:hAnsi="Times New Roman" w:cs="Times New Roman"/>
          <w:sz w:val="24"/>
          <w:szCs w:val="24"/>
        </w:rPr>
      </w:pPr>
      <w:proofErr w:type="spellStart"/>
      <w:r w:rsidRPr="008C56A3">
        <w:rPr>
          <w:rFonts w:eastAsia="Times New Roman"/>
          <w:b/>
          <w:bCs/>
          <w:sz w:val="24"/>
          <w:szCs w:val="24"/>
        </w:rPr>
        <w:t>Steege</w:t>
      </w:r>
      <w:proofErr w:type="spellEnd"/>
      <w:r w:rsidRPr="008C56A3">
        <w:rPr>
          <w:rFonts w:eastAsia="Times New Roman"/>
          <w:b/>
          <w:bCs/>
          <w:sz w:val="24"/>
          <w:szCs w:val="24"/>
        </w:rPr>
        <w:t xml:space="preserve">, </w:t>
      </w:r>
      <w:r w:rsidRPr="008C56A3">
        <w:rPr>
          <w:rFonts w:eastAsia="Times New Roman"/>
          <w:sz w:val="24"/>
          <w:szCs w:val="24"/>
        </w:rPr>
        <w:t xml:space="preserve">M. (2000). </w:t>
      </w:r>
      <w:r w:rsidRPr="008C56A3">
        <w:rPr>
          <w:rFonts w:eastAsia="Times New Roman"/>
          <w:i/>
          <w:iCs/>
          <w:sz w:val="24"/>
          <w:szCs w:val="24"/>
        </w:rPr>
        <w:t xml:space="preserve">Maine Individualized Behavioral Assessment System MIBAS). </w:t>
      </w:r>
      <w:r w:rsidRPr="008C56A3">
        <w:rPr>
          <w:rFonts w:eastAsia="Times New Roman"/>
          <w:sz w:val="24"/>
          <w:szCs w:val="24"/>
        </w:rPr>
        <w:t>Auburn, ME:L JFM Publishing</w:t>
      </w:r>
    </w:p>
    <w:p w14:paraId="1ACEA054" w14:textId="77777777" w:rsidR="00D1781F" w:rsidRDefault="00D1781F">
      <w:pPr>
        <w:spacing w:after="0" w:line="259" w:lineRule="auto"/>
        <w:ind w:left="0" w:firstLine="0"/>
        <w:rPr>
          <w:sz w:val="24"/>
          <w:szCs w:val="24"/>
        </w:rPr>
      </w:pPr>
    </w:p>
    <w:p w14:paraId="2F0C6A7F" w14:textId="77777777" w:rsidR="00D1781F" w:rsidRPr="008C56A3" w:rsidRDefault="00D1781F">
      <w:pPr>
        <w:spacing w:after="0" w:line="259" w:lineRule="auto"/>
        <w:ind w:left="0" w:firstLine="0"/>
        <w:rPr>
          <w:sz w:val="24"/>
          <w:szCs w:val="24"/>
        </w:rPr>
      </w:pPr>
    </w:p>
    <w:p w14:paraId="30D44A03" w14:textId="77777777" w:rsidR="00750691" w:rsidRDefault="00750691" w:rsidP="008B4BAF">
      <w:pPr>
        <w:spacing w:after="3" w:line="252" w:lineRule="auto"/>
        <w:ind w:left="1929" w:right="1916"/>
        <w:jc w:val="center"/>
        <w:rPr>
          <w:b/>
          <w:sz w:val="24"/>
          <w:szCs w:val="24"/>
        </w:rPr>
      </w:pPr>
    </w:p>
    <w:p w14:paraId="2FEACEA4" w14:textId="77777777" w:rsidR="00750691" w:rsidRDefault="00750691" w:rsidP="008B4BAF">
      <w:pPr>
        <w:spacing w:after="3" w:line="252" w:lineRule="auto"/>
        <w:ind w:left="1929" w:right="1916"/>
        <w:jc w:val="center"/>
        <w:rPr>
          <w:b/>
          <w:sz w:val="24"/>
          <w:szCs w:val="24"/>
        </w:rPr>
      </w:pPr>
    </w:p>
    <w:p w14:paraId="195861BC" w14:textId="77777777" w:rsidR="004F55FE" w:rsidRDefault="004F55FE" w:rsidP="008B4BAF">
      <w:pPr>
        <w:spacing w:after="3" w:line="252" w:lineRule="auto"/>
        <w:ind w:left="1929" w:right="1916"/>
        <w:jc w:val="center"/>
        <w:rPr>
          <w:b/>
          <w:sz w:val="24"/>
          <w:szCs w:val="24"/>
        </w:rPr>
      </w:pPr>
    </w:p>
    <w:p w14:paraId="11CDAAB2" w14:textId="77777777" w:rsidR="004F55FE" w:rsidRDefault="004F55FE" w:rsidP="008B4BAF">
      <w:pPr>
        <w:spacing w:after="3" w:line="252" w:lineRule="auto"/>
        <w:ind w:left="1929" w:right="1916"/>
        <w:jc w:val="center"/>
        <w:rPr>
          <w:b/>
          <w:sz w:val="24"/>
          <w:szCs w:val="24"/>
        </w:rPr>
      </w:pPr>
    </w:p>
    <w:p w14:paraId="713BBB80" w14:textId="52FC4B38" w:rsidR="00A54927" w:rsidRPr="008C56A3" w:rsidRDefault="003E7B85" w:rsidP="008B4BAF">
      <w:pPr>
        <w:spacing w:after="3" w:line="252" w:lineRule="auto"/>
        <w:ind w:left="1929" w:right="1916"/>
        <w:jc w:val="center"/>
        <w:rPr>
          <w:b/>
          <w:sz w:val="24"/>
          <w:szCs w:val="24"/>
        </w:rPr>
      </w:pPr>
      <w:r w:rsidRPr="008C56A3">
        <w:rPr>
          <w:b/>
          <w:sz w:val="24"/>
          <w:szCs w:val="24"/>
        </w:rPr>
        <w:t>BOOK CHAPTERS</w:t>
      </w:r>
      <w:r w:rsidR="004F55FE">
        <w:rPr>
          <w:b/>
          <w:sz w:val="24"/>
          <w:szCs w:val="24"/>
        </w:rPr>
        <w:t xml:space="preserve"> (N = 27)</w:t>
      </w:r>
    </w:p>
    <w:p w14:paraId="68A3D447" w14:textId="77777777" w:rsidR="007E3126" w:rsidRPr="008C56A3" w:rsidRDefault="007E3126" w:rsidP="008B4BAF">
      <w:pPr>
        <w:spacing w:after="3" w:line="252" w:lineRule="auto"/>
        <w:ind w:left="1929" w:right="1916"/>
        <w:jc w:val="center"/>
        <w:rPr>
          <w:b/>
          <w:sz w:val="24"/>
          <w:szCs w:val="24"/>
        </w:rPr>
      </w:pPr>
    </w:p>
    <w:p w14:paraId="791076A1" w14:textId="77777777" w:rsidR="00D1781F" w:rsidRDefault="007E3126" w:rsidP="00D1781F">
      <w:pPr>
        <w:spacing w:after="0" w:line="240" w:lineRule="auto"/>
        <w:rPr>
          <w:rFonts w:eastAsia="Times New Roman" w:cs="Times New Roman"/>
          <w:color w:val="000000" w:themeColor="text1"/>
          <w:sz w:val="24"/>
          <w:szCs w:val="24"/>
          <w:shd w:val="clear" w:color="auto" w:fill="FFFFFF"/>
        </w:rPr>
      </w:pPr>
      <w:r w:rsidRPr="008C56A3">
        <w:rPr>
          <w:b/>
          <w:sz w:val="24"/>
          <w:szCs w:val="24"/>
        </w:rPr>
        <w:lastRenderedPageBreak/>
        <w:t>Stee</w:t>
      </w:r>
      <w:r w:rsidR="002013B9" w:rsidRPr="008C56A3">
        <w:rPr>
          <w:b/>
          <w:sz w:val="24"/>
          <w:szCs w:val="24"/>
        </w:rPr>
        <w:t>ge,</w:t>
      </w:r>
      <w:r w:rsidR="002013B9" w:rsidRPr="008C56A3">
        <w:rPr>
          <w:sz w:val="24"/>
          <w:szCs w:val="24"/>
        </w:rPr>
        <w:t xml:space="preserve"> M.W. &amp; Pratt, J. (</w:t>
      </w:r>
      <w:r w:rsidR="000E6F7E" w:rsidRPr="008C56A3">
        <w:rPr>
          <w:sz w:val="24"/>
          <w:szCs w:val="24"/>
        </w:rPr>
        <w:t>2023</w:t>
      </w:r>
      <w:r w:rsidRPr="008C56A3">
        <w:rPr>
          <w:sz w:val="24"/>
          <w:szCs w:val="24"/>
        </w:rPr>
        <w:t>).</w:t>
      </w:r>
      <w:r w:rsidRPr="008C56A3">
        <w:rPr>
          <w:b/>
          <w:sz w:val="24"/>
          <w:szCs w:val="24"/>
        </w:rPr>
        <w:t xml:space="preserve">  </w:t>
      </w:r>
      <w:r w:rsidR="00C7669C" w:rsidRPr="008C56A3">
        <w:rPr>
          <w:rFonts w:eastAsia="Times New Roman" w:cs="Times New Roman"/>
          <w:color w:val="000000" w:themeColor="text1"/>
          <w:sz w:val="24"/>
          <w:szCs w:val="24"/>
          <w:shd w:val="clear" w:color="auto" w:fill="FFFFFF"/>
        </w:rPr>
        <w:t>Best Practices in Using Single-Case Research</w:t>
      </w:r>
      <w:r w:rsidR="00D1781F">
        <w:rPr>
          <w:rFonts w:eastAsia="Times New Roman" w:cs="Times New Roman"/>
          <w:color w:val="000000" w:themeColor="text1"/>
          <w:sz w:val="24"/>
          <w:szCs w:val="24"/>
          <w:shd w:val="clear" w:color="auto" w:fill="FFFFFF"/>
        </w:rPr>
        <w:t xml:space="preserve">    </w:t>
      </w:r>
    </w:p>
    <w:p w14:paraId="70138DD8" w14:textId="5D59906A" w:rsidR="007E3126" w:rsidRPr="00D1781F" w:rsidRDefault="00C7669C" w:rsidP="00D1781F">
      <w:pPr>
        <w:spacing w:after="0" w:line="240" w:lineRule="auto"/>
        <w:rPr>
          <w:rFonts w:eastAsia="Times New Roman" w:cs="Times New Roman"/>
          <w:color w:val="000000" w:themeColor="text1"/>
          <w:sz w:val="24"/>
          <w:szCs w:val="24"/>
          <w:shd w:val="clear" w:color="auto" w:fill="FFFFFF"/>
        </w:rPr>
      </w:pPr>
      <w:r w:rsidRPr="008C56A3">
        <w:rPr>
          <w:rFonts w:eastAsia="Times New Roman" w:cs="Times New Roman"/>
          <w:color w:val="000000" w:themeColor="text1"/>
          <w:sz w:val="24"/>
          <w:szCs w:val="24"/>
          <w:shd w:val="clear" w:color="auto" w:fill="FFFFFF"/>
        </w:rPr>
        <w:t>Methods Within a</w:t>
      </w:r>
      <w:r w:rsidR="00D1781F">
        <w:rPr>
          <w:rFonts w:eastAsia="Times New Roman" w:cs="Times New Roman"/>
          <w:color w:val="000000" w:themeColor="text1"/>
          <w:sz w:val="24"/>
          <w:szCs w:val="24"/>
          <w:shd w:val="clear" w:color="auto" w:fill="FFFFFF"/>
        </w:rPr>
        <w:t xml:space="preserve"> </w:t>
      </w:r>
      <w:r w:rsidR="004E7F34" w:rsidRPr="008C56A3">
        <w:rPr>
          <w:rFonts w:eastAsia="Times New Roman" w:cs="Times New Roman"/>
          <w:color w:val="000000" w:themeColor="text1"/>
          <w:sz w:val="24"/>
          <w:szCs w:val="24"/>
          <w:shd w:val="clear" w:color="auto" w:fill="FFFFFF"/>
        </w:rPr>
        <w:t>problem-solving</w:t>
      </w:r>
      <w:r w:rsidRPr="008C56A3">
        <w:rPr>
          <w:rFonts w:eastAsia="Times New Roman" w:cs="Times New Roman"/>
          <w:color w:val="000000" w:themeColor="text1"/>
          <w:sz w:val="24"/>
          <w:szCs w:val="24"/>
          <w:shd w:val="clear" w:color="auto" w:fill="FFFFFF"/>
        </w:rPr>
        <w:t xml:space="preserve"> Framework to Promote Equitable Practices. </w:t>
      </w:r>
      <w:r w:rsidR="007E3126" w:rsidRPr="008C56A3">
        <w:rPr>
          <w:i/>
          <w:sz w:val="24"/>
          <w:szCs w:val="24"/>
        </w:rPr>
        <w:t xml:space="preserve">Best practices in </w:t>
      </w:r>
      <w:r w:rsidR="002013B9" w:rsidRPr="008C56A3">
        <w:rPr>
          <w:i/>
          <w:sz w:val="24"/>
          <w:szCs w:val="24"/>
        </w:rPr>
        <w:t>schoo</w:t>
      </w:r>
      <w:r w:rsidR="00CA1EA3" w:rsidRPr="008C56A3">
        <w:rPr>
          <w:i/>
          <w:sz w:val="24"/>
          <w:szCs w:val="24"/>
        </w:rPr>
        <w:t xml:space="preserve">l </w:t>
      </w:r>
      <w:r w:rsidR="002013B9" w:rsidRPr="008C56A3">
        <w:rPr>
          <w:i/>
          <w:sz w:val="24"/>
          <w:szCs w:val="24"/>
        </w:rPr>
        <w:t>psychology VII</w:t>
      </w:r>
      <w:r w:rsidR="003D46AC" w:rsidRPr="008C56A3">
        <w:rPr>
          <w:i/>
          <w:sz w:val="24"/>
          <w:szCs w:val="24"/>
        </w:rPr>
        <w:t xml:space="preserve"> </w:t>
      </w:r>
      <w:r w:rsidR="00261345" w:rsidRPr="008C56A3">
        <w:rPr>
          <w:i/>
          <w:sz w:val="24"/>
          <w:szCs w:val="24"/>
        </w:rPr>
        <w:t xml:space="preserve"> (</w:t>
      </w:r>
      <w:r w:rsidR="003D46AC" w:rsidRPr="008C56A3">
        <w:rPr>
          <w:i/>
          <w:sz w:val="24"/>
          <w:szCs w:val="24"/>
        </w:rPr>
        <w:t>195-208).</w:t>
      </w:r>
      <w:r w:rsidR="00261345" w:rsidRPr="008C56A3">
        <w:rPr>
          <w:i/>
          <w:sz w:val="24"/>
          <w:szCs w:val="24"/>
        </w:rPr>
        <w:t xml:space="preserve"> </w:t>
      </w:r>
      <w:r w:rsidR="007E3126" w:rsidRPr="008C56A3">
        <w:rPr>
          <w:sz w:val="24"/>
          <w:szCs w:val="24"/>
        </w:rPr>
        <w:t>Bethesda, MD: National Association of School Psychologists</w:t>
      </w:r>
      <w:r w:rsidR="007E3126" w:rsidRPr="008C56A3">
        <w:rPr>
          <w:b/>
          <w:sz w:val="24"/>
          <w:szCs w:val="24"/>
        </w:rPr>
        <w:t xml:space="preserve"> </w:t>
      </w:r>
    </w:p>
    <w:p w14:paraId="1B9503A1" w14:textId="77777777" w:rsidR="00A54927" w:rsidRPr="008C56A3" w:rsidRDefault="003E7B85">
      <w:pPr>
        <w:spacing w:after="0" w:line="259" w:lineRule="auto"/>
        <w:ind w:left="59" w:firstLine="0"/>
        <w:jc w:val="center"/>
        <w:rPr>
          <w:sz w:val="24"/>
          <w:szCs w:val="24"/>
        </w:rPr>
      </w:pPr>
      <w:r w:rsidRPr="008C56A3">
        <w:rPr>
          <w:b/>
          <w:sz w:val="24"/>
          <w:szCs w:val="24"/>
        </w:rPr>
        <w:t xml:space="preserve"> </w:t>
      </w:r>
    </w:p>
    <w:p w14:paraId="3D30D372" w14:textId="365F093B" w:rsidR="00A54927" w:rsidRPr="008C56A3" w:rsidRDefault="003E7B85" w:rsidP="00D1781F">
      <w:pPr>
        <w:ind w:left="-5"/>
        <w:rPr>
          <w:sz w:val="24"/>
          <w:szCs w:val="24"/>
        </w:rPr>
      </w:pPr>
      <w:r w:rsidRPr="008C56A3">
        <w:rPr>
          <w:sz w:val="24"/>
          <w:szCs w:val="24"/>
        </w:rPr>
        <w:t xml:space="preserve">Pratt, J., </w:t>
      </w:r>
      <w:proofErr w:type="spellStart"/>
      <w:r w:rsidRPr="008C56A3">
        <w:rPr>
          <w:sz w:val="24"/>
          <w:szCs w:val="24"/>
        </w:rPr>
        <w:t>Wickerd</w:t>
      </w:r>
      <w:proofErr w:type="spellEnd"/>
      <w:r w:rsidRPr="008C56A3">
        <w:rPr>
          <w:sz w:val="24"/>
          <w:szCs w:val="24"/>
        </w:rPr>
        <w:t>, G.,</w:t>
      </w:r>
      <w:r w:rsidRPr="008C56A3">
        <w:rPr>
          <w:b/>
          <w:sz w:val="24"/>
          <w:szCs w:val="24"/>
        </w:rPr>
        <w:t xml:space="preserve"> </w:t>
      </w:r>
      <w:r w:rsidRPr="008C56A3">
        <w:rPr>
          <w:sz w:val="24"/>
          <w:szCs w:val="24"/>
        </w:rPr>
        <w:t xml:space="preserve">&amp; </w:t>
      </w:r>
      <w:r w:rsidRPr="008C56A3">
        <w:rPr>
          <w:b/>
          <w:sz w:val="24"/>
          <w:szCs w:val="24"/>
        </w:rPr>
        <w:t>Steege</w:t>
      </w:r>
      <w:r w:rsidRPr="008C56A3">
        <w:rPr>
          <w:sz w:val="24"/>
          <w:szCs w:val="24"/>
        </w:rPr>
        <w:t xml:space="preserve"> (2019).  Generalization and maintenance.  In Little, S. &amp; Akin-Little, A. (Eds). </w:t>
      </w:r>
      <w:r w:rsidRPr="008C56A3">
        <w:rPr>
          <w:i/>
          <w:sz w:val="24"/>
          <w:szCs w:val="24"/>
        </w:rPr>
        <w:t>Behavioral Intervention in Schools: Evidence-Based Positive Strategies (2</w:t>
      </w:r>
      <w:r w:rsidRPr="008C56A3">
        <w:rPr>
          <w:i/>
          <w:sz w:val="24"/>
          <w:szCs w:val="24"/>
          <w:vertAlign w:val="superscript"/>
        </w:rPr>
        <w:t>nd</w:t>
      </w:r>
      <w:r w:rsidRPr="008C56A3">
        <w:rPr>
          <w:i/>
          <w:sz w:val="24"/>
          <w:szCs w:val="24"/>
        </w:rPr>
        <w:t xml:space="preserve"> edition). </w:t>
      </w:r>
      <w:r w:rsidR="00E82CC9" w:rsidRPr="008C56A3">
        <w:rPr>
          <w:i/>
          <w:sz w:val="24"/>
          <w:szCs w:val="24"/>
        </w:rPr>
        <w:t xml:space="preserve"> </w:t>
      </w:r>
      <w:r w:rsidRPr="008C56A3">
        <w:rPr>
          <w:sz w:val="24"/>
          <w:szCs w:val="24"/>
        </w:rPr>
        <w:t>Washington DC</w:t>
      </w:r>
      <w:r w:rsidRPr="008C56A3">
        <w:rPr>
          <w:b/>
          <w:sz w:val="24"/>
          <w:szCs w:val="24"/>
        </w:rPr>
        <w:t xml:space="preserve">: </w:t>
      </w:r>
      <w:r w:rsidRPr="008C56A3">
        <w:rPr>
          <w:sz w:val="24"/>
          <w:szCs w:val="24"/>
        </w:rPr>
        <w:t>American psychological Association</w:t>
      </w:r>
      <w:r w:rsidRPr="008C56A3">
        <w:rPr>
          <w:i/>
          <w:sz w:val="24"/>
          <w:szCs w:val="24"/>
        </w:rPr>
        <w:t xml:space="preserve"> </w:t>
      </w:r>
    </w:p>
    <w:p w14:paraId="152C8672" w14:textId="77777777" w:rsidR="00A54927" w:rsidRPr="008C56A3" w:rsidRDefault="003E7B85">
      <w:pPr>
        <w:spacing w:after="0" w:line="259" w:lineRule="auto"/>
        <w:ind w:left="59" w:firstLine="0"/>
        <w:jc w:val="center"/>
        <w:rPr>
          <w:sz w:val="24"/>
          <w:szCs w:val="24"/>
        </w:rPr>
      </w:pPr>
      <w:r w:rsidRPr="008C56A3">
        <w:rPr>
          <w:b/>
          <w:sz w:val="24"/>
          <w:szCs w:val="24"/>
        </w:rPr>
        <w:t xml:space="preserve"> </w:t>
      </w:r>
    </w:p>
    <w:p w14:paraId="5C3A3BFA" w14:textId="0D2E4D43" w:rsidR="00A54927" w:rsidRPr="00D1781F" w:rsidRDefault="003E7B85" w:rsidP="00D1781F">
      <w:pPr>
        <w:ind w:left="-5" w:right="653"/>
        <w:rPr>
          <w:i/>
          <w:sz w:val="24"/>
          <w:szCs w:val="24"/>
        </w:rPr>
      </w:pPr>
      <w:r w:rsidRPr="008C56A3">
        <w:rPr>
          <w:b/>
          <w:sz w:val="24"/>
          <w:szCs w:val="24"/>
        </w:rPr>
        <w:t>Steege,</w:t>
      </w:r>
      <w:r w:rsidRPr="008C56A3">
        <w:rPr>
          <w:sz w:val="24"/>
          <w:szCs w:val="24"/>
        </w:rPr>
        <w:t xml:space="preserve"> M. &amp; Beardsley, E. (2018). Functional Behavior Assessment.  </w:t>
      </w:r>
      <w:r w:rsidRPr="008C56A3">
        <w:rPr>
          <w:i/>
          <w:sz w:val="24"/>
          <w:szCs w:val="24"/>
        </w:rPr>
        <w:t xml:space="preserve">Encyclopedia of Intellectual Disabilities. </w:t>
      </w:r>
      <w:r w:rsidRPr="008C56A3">
        <w:rPr>
          <w:sz w:val="24"/>
          <w:szCs w:val="24"/>
        </w:rPr>
        <w:t xml:space="preserve">Sage Publications. </w:t>
      </w:r>
    </w:p>
    <w:p w14:paraId="411BD816" w14:textId="77777777" w:rsidR="00A54927" w:rsidRPr="008C56A3" w:rsidRDefault="003E7B85">
      <w:pPr>
        <w:spacing w:after="0" w:line="259" w:lineRule="auto"/>
        <w:ind w:left="720" w:firstLine="0"/>
        <w:rPr>
          <w:sz w:val="24"/>
          <w:szCs w:val="24"/>
        </w:rPr>
      </w:pPr>
      <w:r w:rsidRPr="008C56A3">
        <w:rPr>
          <w:sz w:val="24"/>
          <w:szCs w:val="24"/>
        </w:rPr>
        <w:t xml:space="preserve"> </w:t>
      </w:r>
    </w:p>
    <w:p w14:paraId="486386FC" w14:textId="77777777" w:rsidR="00D1781F" w:rsidRDefault="003E7B85">
      <w:pPr>
        <w:ind w:left="705" w:right="1052" w:hanging="720"/>
        <w:rPr>
          <w:sz w:val="24"/>
          <w:szCs w:val="24"/>
        </w:rPr>
      </w:pPr>
      <w:r w:rsidRPr="008C56A3">
        <w:rPr>
          <w:b/>
          <w:sz w:val="24"/>
          <w:szCs w:val="24"/>
        </w:rPr>
        <w:t>Steege,</w:t>
      </w:r>
      <w:r w:rsidRPr="008C56A3">
        <w:rPr>
          <w:sz w:val="24"/>
          <w:szCs w:val="24"/>
        </w:rPr>
        <w:t xml:space="preserve"> M. &amp; Beardsley, E. (2018).  Single case research design.</w:t>
      </w:r>
      <w:r w:rsidR="00D1781F">
        <w:rPr>
          <w:sz w:val="24"/>
          <w:szCs w:val="24"/>
        </w:rPr>
        <w:t xml:space="preserve"> </w:t>
      </w:r>
    </w:p>
    <w:p w14:paraId="643D9DE7" w14:textId="4604FCD0" w:rsidR="00A54927" w:rsidRPr="008C56A3" w:rsidRDefault="003E7B85">
      <w:pPr>
        <w:ind w:left="705" w:right="1052" w:hanging="720"/>
        <w:rPr>
          <w:sz w:val="24"/>
          <w:szCs w:val="24"/>
        </w:rPr>
      </w:pPr>
      <w:r w:rsidRPr="008C56A3">
        <w:rPr>
          <w:i/>
          <w:sz w:val="24"/>
          <w:szCs w:val="24"/>
        </w:rPr>
        <w:t xml:space="preserve">Encyclopedia of Intellectual Disabilities. </w:t>
      </w:r>
      <w:r w:rsidRPr="008C56A3">
        <w:rPr>
          <w:sz w:val="24"/>
          <w:szCs w:val="24"/>
        </w:rPr>
        <w:t xml:space="preserve">Sage Publications. </w:t>
      </w:r>
    </w:p>
    <w:p w14:paraId="2ADFA5EC" w14:textId="77777777" w:rsidR="00A54927" w:rsidRPr="008C56A3" w:rsidRDefault="003E7B85">
      <w:pPr>
        <w:spacing w:after="0" w:line="259" w:lineRule="auto"/>
        <w:ind w:left="0" w:firstLine="0"/>
        <w:rPr>
          <w:sz w:val="24"/>
          <w:szCs w:val="24"/>
        </w:rPr>
      </w:pPr>
      <w:r w:rsidRPr="008C56A3">
        <w:rPr>
          <w:b/>
          <w:sz w:val="24"/>
          <w:szCs w:val="24"/>
        </w:rPr>
        <w:t xml:space="preserve"> </w:t>
      </w:r>
    </w:p>
    <w:p w14:paraId="64E3B3F6" w14:textId="57081516" w:rsidR="00A54927" w:rsidRPr="008C56A3" w:rsidRDefault="003E7B85" w:rsidP="00D1781F">
      <w:pPr>
        <w:ind w:left="-5"/>
        <w:rPr>
          <w:sz w:val="24"/>
          <w:szCs w:val="24"/>
        </w:rPr>
      </w:pPr>
      <w:r w:rsidRPr="008C56A3">
        <w:rPr>
          <w:sz w:val="24"/>
          <w:szCs w:val="24"/>
        </w:rPr>
        <w:t xml:space="preserve">Brown, R., </w:t>
      </w:r>
      <w:r w:rsidRPr="008C56A3">
        <w:rPr>
          <w:b/>
          <w:sz w:val="24"/>
          <w:szCs w:val="24"/>
        </w:rPr>
        <w:t>Steege,</w:t>
      </w:r>
      <w:r w:rsidRPr="008C56A3">
        <w:rPr>
          <w:sz w:val="24"/>
          <w:szCs w:val="24"/>
        </w:rPr>
        <w:t xml:space="preserve"> M., &amp; Bickford, R. (2014). Best practices in evaluating the effectiveness of interventions using single-case methods. In A. Thomas &amp; P. Harrison (Eds.), </w:t>
      </w:r>
      <w:r w:rsidRPr="008C56A3">
        <w:rPr>
          <w:i/>
          <w:sz w:val="24"/>
          <w:szCs w:val="24"/>
        </w:rPr>
        <w:t xml:space="preserve">Best practices in school psychology VI </w:t>
      </w:r>
      <w:r w:rsidRPr="008C56A3">
        <w:rPr>
          <w:sz w:val="24"/>
          <w:szCs w:val="24"/>
        </w:rPr>
        <w:t>(371-380). Bethesda, MD: National Association  of School Psychologists</w:t>
      </w:r>
      <w:r w:rsidRPr="008C56A3">
        <w:rPr>
          <w:b/>
          <w:sz w:val="24"/>
          <w:szCs w:val="24"/>
        </w:rPr>
        <w:t xml:space="preserve"> </w:t>
      </w:r>
    </w:p>
    <w:p w14:paraId="0E7BC21B" w14:textId="77777777" w:rsidR="00A54927" w:rsidRPr="008C56A3" w:rsidRDefault="003E7B85">
      <w:pPr>
        <w:spacing w:after="0" w:line="259" w:lineRule="auto"/>
        <w:ind w:left="90" w:firstLine="0"/>
        <w:rPr>
          <w:sz w:val="24"/>
          <w:szCs w:val="24"/>
        </w:rPr>
      </w:pPr>
      <w:r w:rsidRPr="008C56A3">
        <w:rPr>
          <w:b/>
          <w:sz w:val="24"/>
          <w:szCs w:val="24"/>
        </w:rPr>
        <w:t xml:space="preserve"> </w:t>
      </w:r>
    </w:p>
    <w:p w14:paraId="694287CD" w14:textId="0289AE2F" w:rsidR="00A54927" w:rsidRPr="008C56A3" w:rsidRDefault="003E7B85" w:rsidP="00D1781F">
      <w:pPr>
        <w:ind w:left="-5"/>
        <w:rPr>
          <w:sz w:val="24"/>
          <w:szCs w:val="24"/>
        </w:rPr>
      </w:pPr>
      <w:r w:rsidRPr="008C56A3">
        <w:rPr>
          <w:b/>
          <w:sz w:val="24"/>
          <w:szCs w:val="24"/>
        </w:rPr>
        <w:t>Steege</w:t>
      </w:r>
      <w:r w:rsidRPr="008C56A3">
        <w:rPr>
          <w:sz w:val="24"/>
          <w:szCs w:val="24"/>
        </w:rPr>
        <w:t xml:space="preserve">, M. &amp; </w:t>
      </w:r>
      <w:proofErr w:type="spellStart"/>
      <w:r w:rsidRPr="008C56A3">
        <w:rPr>
          <w:sz w:val="24"/>
          <w:szCs w:val="24"/>
        </w:rPr>
        <w:t>Scheib</w:t>
      </w:r>
      <w:proofErr w:type="spellEnd"/>
      <w:r w:rsidRPr="008C56A3">
        <w:rPr>
          <w:sz w:val="24"/>
          <w:szCs w:val="24"/>
        </w:rPr>
        <w:t xml:space="preserve">, M. (2014). . Best practices in conducting functional behavioral assessments. In A. Thomas &amp; P. Harrison (Eds.), </w:t>
      </w:r>
      <w:r w:rsidRPr="008C56A3">
        <w:rPr>
          <w:i/>
          <w:sz w:val="24"/>
          <w:szCs w:val="24"/>
        </w:rPr>
        <w:t xml:space="preserve">Best practices in school psychology VI </w:t>
      </w:r>
      <w:r w:rsidRPr="008C56A3">
        <w:rPr>
          <w:sz w:val="24"/>
          <w:szCs w:val="24"/>
        </w:rPr>
        <w:t>(273-286). Beth</w:t>
      </w:r>
      <w:r w:rsidR="00140F33" w:rsidRPr="008C56A3">
        <w:rPr>
          <w:sz w:val="24"/>
          <w:szCs w:val="24"/>
        </w:rPr>
        <w:t xml:space="preserve">esda, MD: National Association </w:t>
      </w:r>
      <w:r w:rsidRPr="008C56A3">
        <w:rPr>
          <w:sz w:val="24"/>
          <w:szCs w:val="24"/>
        </w:rPr>
        <w:t xml:space="preserve">of School Psychologists </w:t>
      </w:r>
    </w:p>
    <w:p w14:paraId="3860A52E" w14:textId="77777777" w:rsidR="00A54927" w:rsidRPr="008C56A3" w:rsidRDefault="003E7B85">
      <w:pPr>
        <w:spacing w:after="0" w:line="259" w:lineRule="auto"/>
        <w:ind w:left="90" w:firstLine="0"/>
        <w:rPr>
          <w:sz w:val="24"/>
          <w:szCs w:val="24"/>
        </w:rPr>
      </w:pPr>
      <w:r w:rsidRPr="008C56A3">
        <w:rPr>
          <w:b/>
          <w:sz w:val="24"/>
          <w:szCs w:val="24"/>
        </w:rPr>
        <w:t xml:space="preserve"> </w:t>
      </w:r>
    </w:p>
    <w:p w14:paraId="2E33B39B" w14:textId="06EA3210" w:rsidR="000D4838" w:rsidRPr="008C56A3" w:rsidRDefault="003E7B85" w:rsidP="00D1781F">
      <w:pPr>
        <w:spacing w:line="240" w:lineRule="auto"/>
        <w:ind w:left="0" w:firstLine="0"/>
        <w:rPr>
          <w:sz w:val="24"/>
          <w:szCs w:val="24"/>
        </w:rPr>
      </w:pPr>
      <w:r w:rsidRPr="008C56A3">
        <w:rPr>
          <w:sz w:val="24"/>
          <w:szCs w:val="24"/>
        </w:rPr>
        <w:t xml:space="preserve">Brown, R., </w:t>
      </w:r>
      <w:r w:rsidRPr="008C56A3">
        <w:rPr>
          <w:b/>
          <w:sz w:val="24"/>
          <w:szCs w:val="24"/>
        </w:rPr>
        <w:t>Steege,</w:t>
      </w:r>
      <w:r w:rsidRPr="008C56A3">
        <w:rPr>
          <w:sz w:val="24"/>
          <w:szCs w:val="24"/>
        </w:rPr>
        <w:t xml:space="preserve"> M., &amp; Bickford, R. (2014). Responsive assessment and instruction practices. In S. G. Little &amp; A. Akin-Little (Eds.), </w:t>
      </w:r>
      <w:r w:rsidRPr="008C56A3">
        <w:rPr>
          <w:i/>
          <w:sz w:val="24"/>
          <w:szCs w:val="24"/>
        </w:rPr>
        <w:t>Academic assessment and intervention</w:t>
      </w:r>
      <w:r w:rsidRPr="008C56A3">
        <w:rPr>
          <w:sz w:val="24"/>
          <w:szCs w:val="24"/>
        </w:rPr>
        <w:t xml:space="preserve"> (pp. 161-178). Ne</w:t>
      </w:r>
      <w:r w:rsidR="000D4838" w:rsidRPr="008C56A3">
        <w:rPr>
          <w:sz w:val="24"/>
          <w:szCs w:val="24"/>
        </w:rPr>
        <w:t>w</w:t>
      </w:r>
      <w:r w:rsidR="00D1781F">
        <w:rPr>
          <w:sz w:val="24"/>
          <w:szCs w:val="24"/>
        </w:rPr>
        <w:t xml:space="preserve"> </w:t>
      </w:r>
      <w:r w:rsidR="000D4838" w:rsidRPr="008C56A3">
        <w:rPr>
          <w:sz w:val="24"/>
          <w:szCs w:val="24"/>
        </w:rPr>
        <w:t>York: Rutledge.</w:t>
      </w:r>
    </w:p>
    <w:p w14:paraId="107E0280" w14:textId="77777777" w:rsidR="00A54927" w:rsidRPr="008C56A3" w:rsidRDefault="003E7B85" w:rsidP="000D4838">
      <w:pPr>
        <w:spacing w:after="0" w:line="240" w:lineRule="auto"/>
        <w:ind w:left="0" w:firstLine="0"/>
        <w:rPr>
          <w:sz w:val="24"/>
          <w:szCs w:val="24"/>
        </w:rPr>
      </w:pPr>
      <w:r w:rsidRPr="008C56A3">
        <w:rPr>
          <w:sz w:val="24"/>
          <w:szCs w:val="24"/>
        </w:rPr>
        <w:t xml:space="preserve"> </w:t>
      </w:r>
    </w:p>
    <w:p w14:paraId="7A2B0D77" w14:textId="77777777" w:rsidR="00D1781F" w:rsidRDefault="003E7B85" w:rsidP="00D1781F">
      <w:pPr>
        <w:spacing w:after="0" w:line="240" w:lineRule="auto"/>
        <w:ind w:left="706" w:hanging="720"/>
        <w:rPr>
          <w:sz w:val="24"/>
          <w:szCs w:val="24"/>
        </w:rPr>
      </w:pPr>
      <w:r w:rsidRPr="008C56A3">
        <w:rPr>
          <w:b/>
          <w:sz w:val="24"/>
          <w:szCs w:val="24"/>
        </w:rPr>
        <w:t xml:space="preserve">Steege, </w:t>
      </w:r>
      <w:r w:rsidRPr="008C56A3">
        <w:rPr>
          <w:sz w:val="24"/>
          <w:szCs w:val="24"/>
        </w:rPr>
        <w:t>M. &amp; Pratt, J. (2012). Functional behavioral assessment: The cornerstone</w:t>
      </w:r>
      <w:r w:rsidR="00D1781F">
        <w:rPr>
          <w:sz w:val="24"/>
          <w:szCs w:val="24"/>
        </w:rPr>
        <w:t xml:space="preserve"> of</w:t>
      </w:r>
    </w:p>
    <w:p w14:paraId="71E1B839" w14:textId="77777777" w:rsidR="00D1781F" w:rsidRDefault="003E7B85" w:rsidP="00D1781F">
      <w:pPr>
        <w:spacing w:after="0" w:line="240" w:lineRule="auto"/>
        <w:ind w:left="706" w:hanging="720"/>
        <w:rPr>
          <w:i/>
          <w:sz w:val="24"/>
          <w:szCs w:val="24"/>
        </w:rPr>
      </w:pPr>
      <w:r w:rsidRPr="008C56A3">
        <w:rPr>
          <w:sz w:val="24"/>
          <w:szCs w:val="24"/>
        </w:rPr>
        <w:t>effective problem solving. In, R. Brown-</w:t>
      </w:r>
      <w:proofErr w:type="spellStart"/>
      <w:r w:rsidRPr="008C56A3">
        <w:rPr>
          <w:sz w:val="24"/>
          <w:szCs w:val="24"/>
        </w:rPr>
        <w:t>Chidsey</w:t>
      </w:r>
      <w:proofErr w:type="spellEnd"/>
      <w:r w:rsidRPr="008C56A3">
        <w:rPr>
          <w:sz w:val="24"/>
          <w:szCs w:val="24"/>
        </w:rPr>
        <w:t xml:space="preserve"> &amp; K. </w:t>
      </w:r>
      <w:proofErr w:type="spellStart"/>
      <w:r w:rsidRPr="008C56A3">
        <w:rPr>
          <w:sz w:val="24"/>
          <w:szCs w:val="24"/>
        </w:rPr>
        <w:t>Andren</w:t>
      </w:r>
      <w:proofErr w:type="spellEnd"/>
      <w:r w:rsidRPr="008C56A3">
        <w:rPr>
          <w:sz w:val="24"/>
          <w:szCs w:val="24"/>
        </w:rPr>
        <w:t xml:space="preserve"> (Eds.), </w:t>
      </w:r>
      <w:r w:rsidRPr="008C56A3">
        <w:rPr>
          <w:i/>
          <w:sz w:val="24"/>
          <w:szCs w:val="24"/>
        </w:rPr>
        <w:t xml:space="preserve">Assessment for </w:t>
      </w:r>
    </w:p>
    <w:p w14:paraId="4D329D06" w14:textId="60B098C5" w:rsidR="00A54927" w:rsidRPr="008C56A3" w:rsidRDefault="003E7B85" w:rsidP="00D1781F">
      <w:pPr>
        <w:spacing w:after="0" w:line="240" w:lineRule="auto"/>
        <w:ind w:left="706" w:hanging="720"/>
        <w:rPr>
          <w:sz w:val="24"/>
          <w:szCs w:val="24"/>
        </w:rPr>
      </w:pPr>
      <w:r w:rsidRPr="008C56A3">
        <w:rPr>
          <w:i/>
          <w:sz w:val="24"/>
          <w:szCs w:val="24"/>
        </w:rPr>
        <w:t xml:space="preserve">intervention: A problem-solving approach </w:t>
      </w:r>
      <w:r w:rsidRPr="008C56A3">
        <w:rPr>
          <w:sz w:val="24"/>
          <w:szCs w:val="24"/>
        </w:rPr>
        <w:t>(2</w:t>
      </w:r>
      <w:r w:rsidRPr="008C56A3">
        <w:rPr>
          <w:sz w:val="24"/>
          <w:szCs w:val="24"/>
          <w:vertAlign w:val="superscript"/>
        </w:rPr>
        <w:t>nd</w:t>
      </w:r>
      <w:r w:rsidRPr="008C56A3">
        <w:rPr>
          <w:sz w:val="24"/>
          <w:szCs w:val="24"/>
        </w:rPr>
        <w:t xml:space="preserve"> Ed) (pp. 125-143). New York: Guilford. </w:t>
      </w:r>
    </w:p>
    <w:p w14:paraId="77CD61A3" w14:textId="77777777" w:rsidR="00D1781F" w:rsidRDefault="00D1781F" w:rsidP="00D1781F">
      <w:pPr>
        <w:ind w:left="-5"/>
        <w:rPr>
          <w:sz w:val="24"/>
          <w:szCs w:val="24"/>
        </w:rPr>
      </w:pPr>
    </w:p>
    <w:p w14:paraId="191860A3" w14:textId="7B6549CE" w:rsidR="000D4838" w:rsidRPr="008C56A3" w:rsidRDefault="003E7B85" w:rsidP="00D1781F">
      <w:pPr>
        <w:ind w:left="-5"/>
        <w:rPr>
          <w:sz w:val="24"/>
          <w:szCs w:val="24"/>
        </w:rPr>
      </w:pPr>
      <w:r w:rsidRPr="008C56A3">
        <w:rPr>
          <w:sz w:val="24"/>
          <w:szCs w:val="24"/>
        </w:rPr>
        <w:t xml:space="preserve">Mace, F., Pratt, J., </w:t>
      </w:r>
      <w:proofErr w:type="spellStart"/>
      <w:r w:rsidRPr="008C56A3">
        <w:rPr>
          <w:sz w:val="24"/>
          <w:szCs w:val="24"/>
        </w:rPr>
        <w:t>Zangrillo</w:t>
      </w:r>
      <w:proofErr w:type="spellEnd"/>
      <w:r w:rsidRPr="008C56A3">
        <w:rPr>
          <w:sz w:val="24"/>
          <w:szCs w:val="24"/>
        </w:rPr>
        <w:t xml:space="preserve">, A., &amp; </w:t>
      </w:r>
      <w:r w:rsidRPr="008C56A3">
        <w:rPr>
          <w:b/>
          <w:sz w:val="24"/>
          <w:szCs w:val="24"/>
        </w:rPr>
        <w:t xml:space="preserve">Steege, </w:t>
      </w:r>
      <w:r w:rsidRPr="008C56A3">
        <w:rPr>
          <w:sz w:val="24"/>
          <w:szCs w:val="24"/>
        </w:rPr>
        <w:t xml:space="preserve">M. (2011). Schedules of reinforcement. In, W. Fisher, C. Piazza, &amp; H. Roane (Eds.), </w:t>
      </w:r>
      <w:r w:rsidRPr="008C56A3">
        <w:rPr>
          <w:i/>
          <w:sz w:val="24"/>
          <w:szCs w:val="24"/>
        </w:rPr>
        <w:t xml:space="preserve">Handbook of applied behavior analysis. </w:t>
      </w:r>
      <w:r w:rsidRPr="008C56A3">
        <w:rPr>
          <w:sz w:val="24"/>
          <w:szCs w:val="24"/>
        </w:rPr>
        <w:t xml:space="preserve">(pp. 55- 75). New York: Guilford. </w:t>
      </w:r>
    </w:p>
    <w:p w14:paraId="6468A686" w14:textId="77777777" w:rsidR="00D1781F" w:rsidRDefault="00D1781F" w:rsidP="000D4838">
      <w:pPr>
        <w:spacing w:after="0" w:line="252" w:lineRule="auto"/>
        <w:rPr>
          <w:b/>
          <w:sz w:val="24"/>
          <w:szCs w:val="24"/>
        </w:rPr>
      </w:pPr>
    </w:p>
    <w:p w14:paraId="4C7302F7" w14:textId="6E2443D6" w:rsidR="00A54927" w:rsidRPr="00D1781F" w:rsidRDefault="003E7B85" w:rsidP="00D1781F">
      <w:pPr>
        <w:spacing w:after="0" w:line="252" w:lineRule="auto"/>
        <w:rPr>
          <w:i/>
          <w:sz w:val="24"/>
          <w:szCs w:val="24"/>
        </w:rPr>
      </w:pPr>
      <w:proofErr w:type="spellStart"/>
      <w:r w:rsidRPr="008C56A3">
        <w:rPr>
          <w:b/>
          <w:sz w:val="24"/>
          <w:szCs w:val="24"/>
        </w:rPr>
        <w:t>Steege</w:t>
      </w:r>
      <w:proofErr w:type="spellEnd"/>
      <w:r w:rsidRPr="008C56A3">
        <w:rPr>
          <w:b/>
          <w:sz w:val="24"/>
          <w:szCs w:val="24"/>
        </w:rPr>
        <w:t>,</w:t>
      </w:r>
      <w:r w:rsidRPr="008C56A3">
        <w:rPr>
          <w:sz w:val="24"/>
          <w:szCs w:val="24"/>
        </w:rPr>
        <w:t xml:space="preserve"> M. W. &amp; Sullivan, E. M.  (2009). Generalization and maintenance. </w:t>
      </w:r>
      <w:r w:rsidRPr="008C56A3">
        <w:rPr>
          <w:i/>
          <w:sz w:val="24"/>
          <w:szCs w:val="24"/>
        </w:rPr>
        <w:t>Handbook of behavioral</w:t>
      </w:r>
      <w:r w:rsidR="000D4838" w:rsidRPr="008C56A3">
        <w:rPr>
          <w:i/>
          <w:sz w:val="24"/>
          <w:szCs w:val="24"/>
        </w:rPr>
        <w:t xml:space="preserve"> </w:t>
      </w:r>
      <w:r w:rsidRPr="008C56A3">
        <w:rPr>
          <w:i/>
          <w:sz w:val="24"/>
          <w:szCs w:val="24"/>
        </w:rPr>
        <w:t xml:space="preserve">intervention in schools, </w:t>
      </w:r>
      <w:r w:rsidRPr="008C56A3">
        <w:rPr>
          <w:sz w:val="24"/>
          <w:szCs w:val="24"/>
        </w:rPr>
        <w:t xml:space="preserve">189-201. </w:t>
      </w:r>
    </w:p>
    <w:p w14:paraId="73459C23" w14:textId="77777777" w:rsidR="000D4838" w:rsidRPr="008C56A3" w:rsidRDefault="000D4838" w:rsidP="000D4838">
      <w:pPr>
        <w:spacing w:after="0" w:line="252" w:lineRule="auto"/>
        <w:ind w:left="0" w:firstLine="0"/>
        <w:rPr>
          <w:sz w:val="24"/>
          <w:szCs w:val="24"/>
        </w:rPr>
      </w:pPr>
    </w:p>
    <w:p w14:paraId="6FA0ADA7" w14:textId="77777777" w:rsidR="00D1781F" w:rsidRDefault="003E7B85">
      <w:pPr>
        <w:ind w:left="705" w:hanging="720"/>
        <w:rPr>
          <w:sz w:val="24"/>
          <w:szCs w:val="24"/>
        </w:rPr>
      </w:pPr>
      <w:r w:rsidRPr="008C56A3">
        <w:rPr>
          <w:b/>
          <w:sz w:val="24"/>
          <w:szCs w:val="24"/>
        </w:rPr>
        <w:t>Steege,</w:t>
      </w:r>
      <w:r w:rsidRPr="008C56A3">
        <w:rPr>
          <w:sz w:val="24"/>
          <w:szCs w:val="24"/>
        </w:rPr>
        <w:t xml:space="preserve"> M., &amp; Watson, T. S. (2008).  Best practices in conducting functional behavioral</w:t>
      </w:r>
    </w:p>
    <w:p w14:paraId="2327B226" w14:textId="77777777" w:rsidR="00D1781F" w:rsidRDefault="003E7B85">
      <w:pPr>
        <w:ind w:left="705" w:hanging="720"/>
        <w:rPr>
          <w:sz w:val="24"/>
          <w:szCs w:val="24"/>
        </w:rPr>
      </w:pPr>
      <w:r w:rsidRPr="008C56A3">
        <w:rPr>
          <w:sz w:val="24"/>
          <w:szCs w:val="24"/>
        </w:rPr>
        <w:t xml:space="preserve">assessments. In, A. Thomas &amp; J. Grimes (Eds.), </w:t>
      </w:r>
      <w:r w:rsidRPr="008C56A3">
        <w:rPr>
          <w:i/>
          <w:sz w:val="24"/>
          <w:szCs w:val="24"/>
        </w:rPr>
        <w:t>Best practices in school psychology V</w:t>
      </w:r>
      <w:r w:rsidRPr="008C56A3">
        <w:rPr>
          <w:sz w:val="24"/>
          <w:szCs w:val="24"/>
        </w:rPr>
        <w:t xml:space="preserve">, </w:t>
      </w:r>
    </w:p>
    <w:p w14:paraId="5083E5D2" w14:textId="4D612726" w:rsidR="00A54927" w:rsidRPr="008C56A3" w:rsidRDefault="003E7B85">
      <w:pPr>
        <w:ind w:left="705" w:hanging="720"/>
        <w:rPr>
          <w:sz w:val="24"/>
          <w:szCs w:val="24"/>
        </w:rPr>
      </w:pPr>
      <w:r w:rsidRPr="008C56A3">
        <w:rPr>
          <w:sz w:val="24"/>
          <w:szCs w:val="24"/>
        </w:rPr>
        <w:t xml:space="preserve">Bethesda, MD: National Association of School Psychologists, 337-348. </w:t>
      </w:r>
    </w:p>
    <w:p w14:paraId="6F1493E9" w14:textId="77777777" w:rsidR="00A54927" w:rsidRPr="008C56A3" w:rsidRDefault="003E7B85">
      <w:pPr>
        <w:spacing w:after="0" w:line="259" w:lineRule="auto"/>
        <w:ind w:left="0" w:firstLine="0"/>
        <w:rPr>
          <w:sz w:val="24"/>
          <w:szCs w:val="24"/>
        </w:rPr>
      </w:pPr>
      <w:r w:rsidRPr="008C56A3">
        <w:rPr>
          <w:sz w:val="24"/>
          <w:szCs w:val="24"/>
        </w:rPr>
        <w:t xml:space="preserve"> </w:t>
      </w:r>
    </w:p>
    <w:p w14:paraId="0B048069" w14:textId="488EC9B7" w:rsidR="00A54927" w:rsidRPr="008C56A3" w:rsidRDefault="003E7B85" w:rsidP="00D1781F">
      <w:pPr>
        <w:spacing w:after="0" w:line="240" w:lineRule="auto"/>
        <w:ind w:left="0" w:hanging="14"/>
        <w:rPr>
          <w:sz w:val="24"/>
          <w:szCs w:val="24"/>
        </w:rPr>
      </w:pPr>
      <w:r w:rsidRPr="008C56A3">
        <w:rPr>
          <w:sz w:val="24"/>
          <w:szCs w:val="24"/>
        </w:rPr>
        <w:lastRenderedPageBreak/>
        <w:t>Brown-</w:t>
      </w:r>
      <w:proofErr w:type="spellStart"/>
      <w:r w:rsidRPr="008C56A3">
        <w:rPr>
          <w:sz w:val="24"/>
          <w:szCs w:val="24"/>
        </w:rPr>
        <w:t>Chidsey</w:t>
      </w:r>
      <w:proofErr w:type="spellEnd"/>
      <w:r w:rsidRPr="008C56A3">
        <w:rPr>
          <w:sz w:val="24"/>
          <w:szCs w:val="24"/>
        </w:rPr>
        <w:t xml:space="preserve">, R., </w:t>
      </w:r>
      <w:r w:rsidRPr="008C56A3">
        <w:rPr>
          <w:b/>
          <w:sz w:val="24"/>
          <w:szCs w:val="24"/>
        </w:rPr>
        <w:t>Steege.</w:t>
      </w:r>
      <w:r w:rsidRPr="008C56A3">
        <w:rPr>
          <w:sz w:val="24"/>
          <w:szCs w:val="24"/>
        </w:rPr>
        <w:t xml:space="preserve"> M. W., &amp; Mace, F. C. (2008). Evaluating the effectiveness of interventions using case study data. In, A. Thomas &amp; J. Grimes (Eds.), </w:t>
      </w:r>
      <w:r w:rsidRPr="008C56A3">
        <w:rPr>
          <w:i/>
          <w:sz w:val="24"/>
          <w:szCs w:val="24"/>
        </w:rPr>
        <w:t>Best Practices in School Psycholog</w:t>
      </w:r>
      <w:r w:rsidR="000D4838" w:rsidRPr="008C56A3">
        <w:rPr>
          <w:i/>
          <w:sz w:val="24"/>
          <w:szCs w:val="24"/>
        </w:rPr>
        <w:t>y</w:t>
      </w:r>
      <w:r w:rsidR="00D1781F">
        <w:rPr>
          <w:sz w:val="24"/>
          <w:szCs w:val="24"/>
        </w:rPr>
        <w:t xml:space="preserve"> </w:t>
      </w:r>
      <w:r w:rsidRPr="008C56A3">
        <w:rPr>
          <w:i/>
          <w:sz w:val="24"/>
          <w:szCs w:val="24"/>
        </w:rPr>
        <w:t>V.</w:t>
      </w:r>
      <w:r w:rsidR="000D4838" w:rsidRPr="008C56A3">
        <w:rPr>
          <w:sz w:val="24"/>
          <w:szCs w:val="24"/>
        </w:rPr>
        <w:t xml:space="preserve"> </w:t>
      </w:r>
      <w:r w:rsidRPr="008C56A3">
        <w:rPr>
          <w:sz w:val="24"/>
          <w:szCs w:val="24"/>
        </w:rPr>
        <w:t xml:space="preserve">Bethesda, MD: National Association of School Psychologists. </w:t>
      </w:r>
    </w:p>
    <w:p w14:paraId="46BEEA13" w14:textId="77777777" w:rsidR="000D4838" w:rsidRPr="008C56A3" w:rsidRDefault="000D4838" w:rsidP="00D1781F">
      <w:pPr>
        <w:spacing w:after="0" w:line="240" w:lineRule="auto"/>
        <w:ind w:left="0" w:firstLine="0"/>
        <w:rPr>
          <w:sz w:val="24"/>
          <w:szCs w:val="24"/>
        </w:rPr>
      </w:pPr>
    </w:p>
    <w:p w14:paraId="4E4E8710" w14:textId="77777777" w:rsidR="00D1781F" w:rsidRDefault="003E7B85" w:rsidP="00D1781F">
      <w:pPr>
        <w:spacing w:after="0" w:line="240" w:lineRule="auto"/>
        <w:ind w:left="705" w:hanging="720"/>
        <w:rPr>
          <w:sz w:val="24"/>
          <w:szCs w:val="24"/>
        </w:rPr>
      </w:pPr>
      <w:r w:rsidRPr="008C56A3">
        <w:rPr>
          <w:b/>
          <w:sz w:val="24"/>
          <w:szCs w:val="24"/>
        </w:rPr>
        <w:t>Steege,</w:t>
      </w:r>
      <w:r w:rsidRPr="008C56A3">
        <w:rPr>
          <w:sz w:val="24"/>
          <w:szCs w:val="24"/>
        </w:rPr>
        <w:t xml:space="preserve"> M. W., &amp; Brown-</w:t>
      </w:r>
      <w:proofErr w:type="spellStart"/>
      <w:r w:rsidRPr="008C56A3">
        <w:rPr>
          <w:sz w:val="24"/>
          <w:szCs w:val="24"/>
        </w:rPr>
        <w:t>Chidsey</w:t>
      </w:r>
      <w:proofErr w:type="spellEnd"/>
      <w:r w:rsidRPr="008C56A3">
        <w:rPr>
          <w:sz w:val="24"/>
          <w:szCs w:val="24"/>
        </w:rPr>
        <w:t xml:space="preserve">, R. (2005).  Functional behavioral assessment:  The </w:t>
      </w:r>
    </w:p>
    <w:p w14:paraId="2526C201" w14:textId="28DD568F" w:rsidR="00A54927" w:rsidRPr="008C56A3" w:rsidRDefault="003E7B85" w:rsidP="00D1781F">
      <w:pPr>
        <w:spacing w:after="0" w:line="240" w:lineRule="auto"/>
        <w:ind w:left="-15" w:firstLine="0"/>
        <w:rPr>
          <w:sz w:val="24"/>
          <w:szCs w:val="24"/>
        </w:rPr>
      </w:pPr>
      <w:r w:rsidRPr="008C56A3">
        <w:rPr>
          <w:sz w:val="24"/>
          <w:szCs w:val="24"/>
        </w:rPr>
        <w:t>cornerstone of problem solving. In, R. Brown-</w:t>
      </w:r>
      <w:proofErr w:type="spellStart"/>
      <w:r w:rsidRPr="008C56A3">
        <w:rPr>
          <w:sz w:val="24"/>
          <w:szCs w:val="24"/>
        </w:rPr>
        <w:t>Chidsey</w:t>
      </w:r>
      <w:proofErr w:type="spellEnd"/>
      <w:r w:rsidRPr="008C56A3">
        <w:rPr>
          <w:sz w:val="24"/>
          <w:szCs w:val="24"/>
        </w:rPr>
        <w:t xml:space="preserve"> (Ed.), </w:t>
      </w:r>
      <w:r w:rsidRPr="008C56A3">
        <w:rPr>
          <w:i/>
          <w:sz w:val="24"/>
          <w:szCs w:val="24"/>
        </w:rPr>
        <w:t>Assessment for Intervention: A problem solving approach.</w:t>
      </w:r>
      <w:r w:rsidRPr="008C56A3">
        <w:rPr>
          <w:sz w:val="24"/>
          <w:szCs w:val="24"/>
        </w:rPr>
        <w:t xml:space="preserve"> (pp.131-154). New York: Guilford.  </w:t>
      </w:r>
    </w:p>
    <w:p w14:paraId="7EFDA819" w14:textId="77777777" w:rsidR="00D1781F" w:rsidRDefault="00D1781F" w:rsidP="00D1781F">
      <w:pPr>
        <w:spacing w:after="0" w:line="240" w:lineRule="auto"/>
        <w:ind w:left="705" w:hanging="720"/>
        <w:rPr>
          <w:b/>
          <w:sz w:val="24"/>
          <w:szCs w:val="24"/>
        </w:rPr>
      </w:pPr>
    </w:p>
    <w:p w14:paraId="1834FC0E" w14:textId="77777777" w:rsidR="00D1781F" w:rsidRDefault="003E7B85" w:rsidP="00D1781F">
      <w:pPr>
        <w:spacing w:after="0" w:line="240" w:lineRule="auto"/>
        <w:ind w:left="705" w:hanging="720"/>
        <w:rPr>
          <w:sz w:val="24"/>
          <w:szCs w:val="24"/>
        </w:rPr>
      </w:pPr>
      <w:proofErr w:type="spellStart"/>
      <w:r w:rsidRPr="008C56A3">
        <w:rPr>
          <w:b/>
          <w:sz w:val="24"/>
          <w:szCs w:val="24"/>
        </w:rPr>
        <w:t>Steege</w:t>
      </w:r>
      <w:proofErr w:type="spellEnd"/>
      <w:r w:rsidRPr="008C56A3">
        <w:rPr>
          <w:b/>
          <w:sz w:val="24"/>
          <w:szCs w:val="24"/>
        </w:rPr>
        <w:t>,</w:t>
      </w:r>
      <w:r w:rsidRPr="008C56A3">
        <w:rPr>
          <w:sz w:val="24"/>
          <w:szCs w:val="24"/>
        </w:rPr>
        <w:t xml:space="preserve"> M. W., Mace, F. C., &amp; Brown-</w:t>
      </w:r>
      <w:proofErr w:type="spellStart"/>
      <w:r w:rsidRPr="008C56A3">
        <w:rPr>
          <w:sz w:val="24"/>
          <w:szCs w:val="24"/>
        </w:rPr>
        <w:t>Chidsey</w:t>
      </w:r>
      <w:proofErr w:type="spellEnd"/>
      <w:r w:rsidRPr="008C56A3">
        <w:rPr>
          <w:sz w:val="24"/>
          <w:szCs w:val="24"/>
        </w:rPr>
        <w:t xml:space="preserve">, R. (2007).  Functional behavioral </w:t>
      </w:r>
    </w:p>
    <w:p w14:paraId="47112B3B" w14:textId="77777777" w:rsidR="00D1781F" w:rsidRDefault="003E7B85" w:rsidP="00D1781F">
      <w:pPr>
        <w:spacing w:after="0" w:line="240" w:lineRule="auto"/>
        <w:ind w:left="705" w:hanging="720"/>
        <w:rPr>
          <w:i/>
          <w:sz w:val="24"/>
          <w:szCs w:val="24"/>
        </w:rPr>
      </w:pPr>
      <w:r w:rsidRPr="008C56A3">
        <w:rPr>
          <w:sz w:val="24"/>
          <w:szCs w:val="24"/>
        </w:rPr>
        <w:t xml:space="preserve">assessment of classroom behavior.  In, S. Goldstein &amp; R. Brooks (Eds.), </w:t>
      </w:r>
      <w:r w:rsidRPr="008C56A3">
        <w:rPr>
          <w:i/>
          <w:sz w:val="24"/>
          <w:szCs w:val="24"/>
        </w:rPr>
        <w:t xml:space="preserve">Understanding </w:t>
      </w:r>
    </w:p>
    <w:p w14:paraId="5AED77CE" w14:textId="43B6636D" w:rsidR="00A54927" w:rsidRPr="008C56A3" w:rsidRDefault="003E7B85" w:rsidP="00D1781F">
      <w:pPr>
        <w:spacing w:after="0" w:line="240" w:lineRule="auto"/>
        <w:ind w:left="705" w:hanging="720"/>
        <w:rPr>
          <w:sz w:val="24"/>
          <w:szCs w:val="24"/>
        </w:rPr>
      </w:pPr>
      <w:r w:rsidRPr="008C56A3">
        <w:rPr>
          <w:i/>
          <w:sz w:val="24"/>
          <w:szCs w:val="24"/>
        </w:rPr>
        <w:t xml:space="preserve">and managing children’s classroom behavior </w:t>
      </w:r>
      <w:r w:rsidRPr="008C56A3">
        <w:rPr>
          <w:sz w:val="24"/>
          <w:szCs w:val="24"/>
        </w:rPr>
        <w:t>(2</w:t>
      </w:r>
      <w:r w:rsidRPr="008C56A3">
        <w:rPr>
          <w:sz w:val="24"/>
          <w:szCs w:val="24"/>
          <w:vertAlign w:val="superscript"/>
        </w:rPr>
        <w:t>nd</w:t>
      </w:r>
      <w:r w:rsidRPr="008C56A3">
        <w:rPr>
          <w:sz w:val="24"/>
          <w:szCs w:val="24"/>
        </w:rPr>
        <w:t xml:space="preserve"> Ed). (pp. 43-63). New York: Wiley.  </w:t>
      </w:r>
    </w:p>
    <w:p w14:paraId="47DDB9CB" w14:textId="77777777" w:rsidR="00D1781F" w:rsidRDefault="00D1781F" w:rsidP="00D1781F">
      <w:pPr>
        <w:spacing w:after="0" w:line="240" w:lineRule="auto"/>
        <w:ind w:left="-5"/>
        <w:rPr>
          <w:sz w:val="24"/>
          <w:szCs w:val="24"/>
        </w:rPr>
      </w:pPr>
    </w:p>
    <w:p w14:paraId="7580A733" w14:textId="264BADC2" w:rsidR="00A54927" w:rsidRDefault="003E7B85" w:rsidP="00D1781F">
      <w:pPr>
        <w:spacing w:after="0" w:line="240" w:lineRule="auto"/>
        <w:ind w:left="-5"/>
        <w:rPr>
          <w:sz w:val="24"/>
          <w:szCs w:val="24"/>
        </w:rPr>
      </w:pPr>
      <w:r w:rsidRPr="008C56A3">
        <w:rPr>
          <w:sz w:val="24"/>
          <w:szCs w:val="24"/>
        </w:rPr>
        <w:t>Brown-</w:t>
      </w:r>
      <w:proofErr w:type="spellStart"/>
      <w:r w:rsidRPr="008C56A3">
        <w:rPr>
          <w:sz w:val="24"/>
          <w:szCs w:val="24"/>
        </w:rPr>
        <w:t>Chidsey</w:t>
      </w:r>
      <w:proofErr w:type="spellEnd"/>
      <w:r w:rsidRPr="008C56A3">
        <w:rPr>
          <w:sz w:val="24"/>
          <w:szCs w:val="24"/>
        </w:rPr>
        <w:t>, R. &amp;</w:t>
      </w:r>
      <w:r w:rsidRPr="008C56A3">
        <w:rPr>
          <w:b/>
          <w:sz w:val="24"/>
          <w:szCs w:val="24"/>
        </w:rPr>
        <w:t xml:space="preserve"> Steege</w:t>
      </w:r>
      <w:r w:rsidRPr="008C56A3">
        <w:rPr>
          <w:sz w:val="24"/>
          <w:szCs w:val="24"/>
        </w:rPr>
        <w:t>, M. (2005). Solution-focused psycho-educational reports. In, R. Brown-</w:t>
      </w:r>
      <w:proofErr w:type="spellStart"/>
      <w:r w:rsidRPr="008C56A3">
        <w:rPr>
          <w:sz w:val="24"/>
          <w:szCs w:val="24"/>
        </w:rPr>
        <w:t>Chidsey</w:t>
      </w:r>
      <w:proofErr w:type="spellEnd"/>
      <w:r w:rsidRPr="008C56A3">
        <w:rPr>
          <w:sz w:val="24"/>
          <w:szCs w:val="24"/>
        </w:rPr>
        <w:t xml:space="preserve"> (Ed.) </w:t>
      </w:r>
      <w:r w:rsidRPr="008C56A3">
        <w:rPr>
          <w:i/>
          <w:sz w:val="24"/>
          <w:szCs w:val="24"/>
        </w:rPr>
        <w:t>Assessment for Intervention: A problem solving approach</w:t>
      </w:r>
      <w:r w:rsidRPr="008C56A3">
        <w:rPr>
          <w:sz w:val="24"/>
          <w:szCs w:val="24"/>
        </w:rPr>
        <w:t xml:space="preserve">. (pp. 267-290). New York: Guilford.  </w:t>
      </w:r>
    </w:p>
    <w:p w14:paraId="30919EDF" w14:textId="77777777" w:rsidR="00D1781F" w:rsidRPr="008C56A3" w:rsidRDefault="00D1781F" w:rsidP="00D1781F">
      <w:pPr>
        <w:spacing w:after="0" w:line="240" w:lineRule="auto"/>
        <w:ind w:left="-5"/>
        <w:rPr>
          <w:sz w:val="24"/>
          <w:szCs w:val="24"/>
        </w:rPr>
      </w:pPr>
    </w:p>
    <w:p w14:paraId="5AD4CC22" w14:textId="586DEE98" w:rsidR="00D1781F" w:rsidRDefault="003E7B85" w:rsidP="00D1781F">
      <w:pPr>
        <w:spacing w:after="0" w:line="240" w:lineRule="auto"/>
        <w:ind w:left="705" w:hanging="720"/>
        <w:rPr>
          <w:sz w:val="24"/>
          <w:szCs w:val="24"/>
        </w:rPr>
      </w:pPr>
      <w:r w:rsidRPr="008C56A3">
        <w:rPr>
          <w:sz w:val="24"/>
          <w:szCs w:val="24"/>
        </w:rPr>
        <w:t>Brown-</w:t>
      </w:r>
      <w:proofErr w:type="spellStart"/>
      <w:r w:rsidRPr="008C56A3">
        <w:rPr>
          <w:sz w:val="24"/>
          <w:szCs w:val="24"/>
        </w:rPr>
        <w:t>Chidsey</w:t>
      </w:r>
      <w:proofErr w:type="spellEnd"/>
      <w:r w:rsidRPr="008C56A3">
        <w:rPr>
          <w:sz w:val="24"/>
          <w:szCs w:val="24"/>
        </w:rPr>
        <w:t xml:space="preserve">, R. &amp; </w:t>
      </w:r>
      <w:r w:rsidRPr="008C56A3">
        <w:rPr>
          <w:b/>
          <w:sz w:val="24"/>
          <w:szCs w:val="24"/>
        </w:rPr>
        <w:t>Steege,</w:t>
      </w:r>
      <w:r w:rsidRPr="008C56A3">
        <w:rPr>
          <w:sz w:val="24"/>
          <w:szCs w:val="24"/>
        </w:rPr>
        <w:t xml:space="preserve"> M. W. (2004).  Adaptive behavior assessment.</w:t>
      </w:r>
      <w:r w:rsidR="00D1781F">
        <w:rPr>
          <w:sz w:val="24"/>
          <w:szCs w:val="24"/>
        </w:rPr>
        <w:t xml:space="preserve"> </w:t>
      </w:r>
      <w:r w:rsidRPr="008C56A3">
        <w:rPr>
          <w:sz w:val="24"/>
          <w:szCs w:val="24"/>
        </w:rPr>
        <w:t xml:space="preserve">In, T. S. </w:t>
      </w:r>
    </w:p>
    <w:p w14:paraId="3CCD4199" w14:textId="77777777" w:rsidR="00D1781F" w:rsidRDefault="003E7B85" w:rsidP="00D1781F">
      <w:pPr>
        <w:spacing w:after="0" w:line="240" w:lineRule="auto"/>
        <w:ind w:left="705" w:hanging="720"/>
        <w:rPr>
          <w:sz w:val="24"/>
          <w:szCs w:val="24"/>
        </w:rPr>
      </w:pPr>
      <w:r w:rsidRPr="008C56A3">
        <w:rPr>
          <w:sz w:val="24"/>
          <w:szCs w:val="24"/>
        </w:rPr>
        <w:t xml:space="preserve">Watson &amp; C. H. Skinner (Eds.), </w:t>
      </w:r>
      <w:r w:rsidRPr="008C56A3">
        <w:rPr>
          <w:i/>
          <w:sz w:val="24"/>
          <w:szCs w:val="24"/>
        </w:rPr>
        <w:t xml:space="preserve">Encyclopedia of school psychology </w:t>
      </w:r>
      <w:r w:rsidRPr="008C56A3">
        <w:rPr>
          <w:sz w:val="24"/>
          <w:szCs w:val="24"/>
        </w:rPr>
        <w:t xml:space="preserve">(pp. 14-15).  New </w:t>
      </w:r>
    </w:p>
    <w:p w14:paraId="639B3820" w14:textId="30A81F80" w:rsidR="00A54927" w:rsidRDefault="003E7B85" w:rsidP="00D1781F">
      <w:pPr>
        <w:spacing w:after="0" w:line="240" w:lineRule="auto"/>
        <w:ind w:left="705" w:hanging="720"/>
        <w:rPr>
          <w:sz w:val="24"/>
          <w:szCs w:val="24"/>
        </w:rPr>
      </w:pPr>
      <w:r w:rsidRPr="008C56A3">
        <w:rPr>
          <w:sz w:val="24"/>
          <w:szCs w:val="24"/>
        </w:rPr>
        <w:t xml:space="preserve">York: Kluwer Academic/Plenum Publishers. </w:t>
      </w:r>
    </w:p>
    <w:p w14:paraId="0CCB2966" w14:textId="77777777" w:rsidR="00D1781F" w:rsidRPr="008C56A3" w:rsidRDefault="00D1781F" w:rsidP="00D1781F">
      <w:pPr>
        <w:spacing w:after="0" w:line="240" w:lineRule="auto"/>
        <w:ind w:left="705" w:hanging="720"/>
        <w:rPr>
          <w:sz w:val="24"/>
          <w:szCs w:val="24"/>
        </w:rPr>
      </w:pPr>
    </w:p>
    <w:p w14:paraId="6BC0F70A" w14:textId="77777777" w:rsidR="00D1781F" w:rsidRDefault="003E7B85" w:rsidP="00D1781F">
      <w:pPr>
        <w:spacing w:after="0" w:line="240" w:lineRule="auto"/>
        <w:ind w:left="705" w:hanging="720"/>
        <w:rPr>
          <w:sz w:val="24"/>
          <w:szCs w:val="24"/>
        </w:rPr>
      </w:pPr>
      <w:r w:rsidRPr="008C56A3">
        <w:rPr>
          <w:sz w:val="24"/>
          <w:szCs w:val="24"/>
        </w:rPr>
        <w:t>Brown-</w:t>
      </w:r>
      <w:proofErr w:type="spellStart"/>
      <w:r w:rsidRPr="008C56A3">
        <w:rPr>
          <w:sz w:val="24"/>
          <w:szCs w:val="24"/>
        </w:rPr>
        <w:t>Chidsey</w:t>
      </w:r>
      <w:proofErr w:type="spellEnd"/>
      <w:r w:rsidRPr="008C56A3">
        <w:rPr>
          <w:sz w:val="24"/>
          <w:szCs w:val="24"/>
        </w:rPr>
        <w:t xml:space="preserve">, R. &amp; </w:t>
      </w:r>
      <w:r w:rsidRPr="008C56A3">
        <w:rPr>
          <w:b/>
          <w:sz w:val="24"/>
          <w:szCs w:val="24"/>
        </w:rPr>
        <w:t xml:space="preserve">Steege, </w:t>
      </w:r>
      <w:r w:rsidRPr="008C56A3">
        <w:rPr>
          <w:sz w:val="24"/>
          <w:szCs w:val="24"/>
        </w:rPr>
        <w:t>M. W. (2004).  Discrete trial teaching.  In, T. S. Watson &amp;</w:t>
      </w:r>
    </w:p>
    <w:p w14:paraId="6D2877F1" w14:textId="77777777" w:rsidR="00D1781F" w:rsidRDefault="003E7B85" w:rsidP="00D1781F">
      <w:pPr>
        <w:spacing w:after="0" w:line="240" w:lineRule="auto"/>
        <w:ind w:left="705" w:hanging="720"/>
        <w:rPr>
          <w:sz w:val="24"/>
          <w:szCs w:val="24"/>
        </w:rPr>
      </w:pPr>
      <w:r w:rsidRPr="008C56A3">
        <w:rPr>
          <w:sz w:val="24"/>
          <w:szCs w:val="24"/>
        </w:rPr>
        <w:t xml:space="preserve"> C. H. Skinner (Eds.), </w:t>
      </w:r>
      <w:r w:rsidRPr="008C56A3">
        <w:rPr>
          <w:i/>
          <w:sz w:val="24"/>
          <w:szCs w:val="24"/>
        </w:rPr>
        <w:t xml:space="preserve">Encyclopedia of school psychology </w:t>
      </w:r>
      <w:r w:rsidRPr="008C56A3">
        <w:rPr>
          <w:sz w:val="24"/>
          <w:szCs w:val="24"/>
        </w:rPr>
        <w:t xml:space="preserve">(pp. 96-97).  New York: </w:t>
      </w:r>
    </w:p>
    <w:p w14:paraId="54C51358" w14:textId="64D226D4" w:rsidR="00A54927" w:rsidRPr="008C56A3" w:rsidRDefault="003E7B85" w:rsidP="00D1781F">
      <w:pPr>
        <w:spacing w:after="0" w:line="240" w:lineRule="auto"/>
        <w:ind w:left="705" w:hanging="720"/>
        <w:rPr>
          <w:sz w:val="24"/>
          <w:szCs w:val="24"/>
        </w:rPr>
      </w:pPr>
      <w:r w:rsidRPr="008C56A3">
        <w:rPr>
          <w:sz w:val="24"/>
          <w:szCs w:val="24"/>
        </w:rPr>
        <w:t xml:space="preserve">Kluwer Academic/Plenum  Publishers. </w:t>
      </w:r>
    </w:p>
    <w:p w14:paraId="3AD6E3D0" w14:textId="77777777" w:rsidR="00D1781F" w:rsidRDefault="00D1781F" w:rsidP="00D1781F">
      <w:pPr>
        <w:spacing w:after="0" w:line="240" w:lineRule="auto"/>
        <w:ind w:left="705" w:hanging="720"/>
        <w:rPr>
          <w:b/>
          <w:sz w:val="24"/>
          <w:szCs w:val="24"/>
        </w:rPr>
      </w:pPr>
    </w:p>
    <w:p w14:paraId="2209EBA5" w14:textId="77777777" w:rsidR="00D1781F" w:rsidRDefault="003E7B85" w:rsidP="00D1781F">
      <w:pPr>
        <w:spacing w:after="0" w:line="240" w:lineRule="auto"/>
        <w:ind w:left="705" w:hanging="720"/>
        <w:rPr>
          <w:sz w:val="24"/>
          <w:szCs w:val="24"/>
        </w:rPr>
      </w:pPr>
      <w:proofErr w:type="spellStart"/>
      <w:r w:rsidRPr="008C56A3">
        <w:rPr>
          <w:b/>
          <w:sz w:val="24"/>
          <w:szCs w:val="24"/>
        </w:rPr>
        <w:t>Steege</w:t>
      </w:r>
      <w:proofErr w:type="spellEnd"/>
      <w:r w:rsidRPr="008C56A3">
        <w:rPr>
          <w:b/>
          <w:sz w:val="24"/>
          <w:szCs w:val="24"/>
        </w:rPr>
        <w:t>,</w:t>
      </w:r>
      <w:r w:rsidRPr="008C56A3">
        <w:rPr>
          <w:sz w:val="24"/>
          <w:szCs w:val="24"/>
        </w:rPr>
        <w:t xml:space="preserve"> M. W. &amp; Brown-</w:t>
      </w:r>
      <w:proofErr w:type="spellStart"/>
      <w:r w:rsidRPr="008C56A3">
        <w:rPr>
          <w:sz w:val="24"/>
          <w:szCs w:val="24"/>
        </w:rPr>
        <w:t>Chidsey</w:t>
      </w:r>
      <w:proofErr w:type="spellEnd"/>
      <w:r w:rsidRPr="008C56A3">
        <w:rPr>
          <w:sz w:val="24"/>
          <w:szCs w:val="24"/>
        </w:rPr>
        <w:t xml:space="preserve">, R. (2004).  Punishment.  In, T. S. Watson &amp; C. H. </w:t>
      </w:r>
    </w:p>
    <w:p w14:paraId="67FDCD1A" w14:textId="77777777" w:rsidR="00D1781F" w:rsidRDefault="003E7B85" w:rsidP="00D1781F">
      <w:pPr>
        <w:spacing w:after="0" w:line="240" w:lineRule="auto"/>
        <w:ind w:left="705" w:hanging="720"/>
        <w:rPr>
          <w:sz w:val="24"/>
          <w:szCs w:val="24"/>
        </w:rPr>
      </w:pPr>
      <w:r w:rsidRPr="008C56A3">
        <w:rPr>
          <w:sz w:val="24"/>
          <w:szCs w:val="24"/>
        </w:rPr>
        <w:t xml:space="preserve">Skinner (Eds.), </w:t>
      </w:r>
      <w:r w:rsidRPr="008C56A3">
        <w:rPr>
          <w:i/>
          <w:sz w:val="24"/>
          <w:szCs w:val="24"/>
        </w:rPr>
        <w:t xml:space="preserve">Encyclopedia of school psychology </w:t>
      </w:r>
      <w:r w:rsidRPr="008C56A3">
        <w:rPr>
          <w:sz w:val="24"/>
          <w:szCs w:val="24"/>
        </w:rPr>
        <w:t xml:space="preserve">(pp. 258-261).  New York: Kluwer </w:t>
      </w:r>
    </w:p>
    <w:p w14:paraId="2783EA24" w14:textId="71A1D1E2" w:rsidR="00A54927" w:rsidRPr="008C56A3" w:rsidRDefault="003E7B85" w:rsidP="00D1781F">
      <w:pPr>
        <w:spacing w:after="0" w:line="240" w:lineRule="auto"/>
        <w:ind w:left="705" w:hanging="720"/>
        <w:rPr>
          <w:sz w:val="24"/>
          <w:szCs w:val="24"/>
        </w:rPr>
      </w:pPr>
      <w:r w:rsidRPr="008C56A3">
        <w:rPr>
          <w:sz w:val="24"/>
          <w:szCs w:val="24"/>
        </w:rPr>
        <w:t xml:space="preserve">Academic/Plenum Publishers. </w:t>
      </w:r>
    </w:p>
    <w:p w14:paraId="3A04779F" w14:textId="77777777" w:rsidR="00D1781F" w:rsidRDefault="00D1781F" w:rsidP="00D1781F">
      <w:pPr>
        <w:spacing w:after="0" w:line="240" w:lineRule="auto"/>
        <w:ind w:left="705" w:hanging="720"/>
        <w:rPr>
          <w:b/>
          <w:sz w:val="24"/>
          <w:szCs w:val="24"/>
        </w:rPr>
      </w:pPr>
    </w:p>
    <w:p w14:paraId="6700905C" w14:textId="77777777" w:rsidR="00D1781F" w:rsidRDefault="003E7B85" w:rsidP="00D1781F">
      <w:pPr>
        <w:spacing w:after="0" w:line="240" w:lineRule="auto"/>
        <w:ind w:left="705" w:hanging="720"/>
        <w:rPr>
          <w:sz w:val="24"/>
          <w:szCs w:val="24"/>
        </w:rPr>
      </w:pPr>
      <w:proofErr w:type="spellStart"/>
      <w:r w:rsidRPr="008C56A3">
        <w:rPr>
          <w:b/>
          <w:sz w:val="24"/>
          <w:szCs w:val="24"/>
        </w:rPr>
        <w:t>Steege</w:t>
      </w:r>
      <w:proofErr w:type="spellEnd"/>
      <w:r w:rsidRPr="008C56A3">
        <w:rPr>
          <w:b/>
          <w:sz w:val="24"/>
          <w:szCs w:val="24"/>
        </w:rPr>
        <w:t>,</w:t>
      </w:r>
      <w:r w:rsidRPr="008C56A3">
        <w:rPr>
          <w:sz w:val="24"/>
          <w:szCs w:val="24"/>
        </w:rPr>
        <w:t xml:space="preserve"> M., Brown-</w:t>
      </w:r>
      <w:proofErr w:type="spellStart"/>
      <w:r w:rsidRPr="008C56A3">
        <w:rPr>
          <w:sz w:val="24"/>
          <w:szCs w:val="24"/>
        </w:rPr>
        <w:t>Chidsey</w:t>
      </w:r>
      <w:proofErr w:type="spellEnd"/>
      <w:r w:rsidRPr="008C56A3">
        <w:rPr>
          <w:sz w:val="24"/>
          <w:szCs w:val="24"/>
        </w:rPr>
        <w:t xml:space="preserve">, R., &amp; Mace, F. C. (2002). Best practices in evaluating the </w:t>
      </w:r>
    </w:p>
    <w:p w14:paraId="26742C70" w14:textId="77777777" w:rsidR="00D1781F" w:rsidRDefault="003E7B85" w:rsidP="00D1781F">
      <w:pPr>
        <w:spacing w:after="0" w:line="240" w:lineRule="auto"/>
        <w:ind w:left="705" w:hanging="720"/>
        <w:rPr>
          <w:i/>
          <w:sz w:val="24"/>
          <w:szCs w:val="24"/>
        </w:rPr>
      </w:pPr>
      <w:r w:rsidRPr="008C56A3">
        <w:rPr>
          <w:sz w:val="24"/>
          <w:szCs w:val="24"/>
        </w:rPr>
        <w:t xml:space="preserve">effectiveness of interventions. In, A. Thomas &amp; J. Grimes (Eds.), </w:t>
      </w:r>
      <w:r w:rsidRPr="008C56A3">
        <w:rPr>
          <w:i/>
          <w:sz w:val="24"/>
          <w:szCs w:val="24"/>
        </w:rPr>
        <w:t xml:space="preserve">Best practices in </w:t>
      </w:r>
    </w:p>
    <w:p w14:paraId="22A9897A" w14:textId="77777777" w:rsidR="00D1781F" w:rsidRDefault="003E7B85" w:rsidP="00D1781F">
      <w:pPr>
        <w:spacing w:after="0" w:line="240" w:lineRule="auto"/>
        <w:ind w:left="705" w:hanging="720"/>
        <w:rPr>
          <w:sz w:val="24"/>
          <w:szCs w:val="24"/>
        </w:rPr>
      </w:pPr>
      <w:r w:rsidRPr="008C56A3">
        <w:rPr>
          <w:i/>
          <w:sz w:val="24"/>
          <w:szCs w:val="24"/>
        </w:rPr>
        <w:t>school psychology IV</w:t>
      </w:r>
      <w:r w:rsidRPr="008C56A3">
        <w:rPr>
          <w:sz w:val="24"/>
          <w:szCs w:val="24"/>
        </w:rPr>
        <w:t xml:space="preserve"> (pp. 517- 534). Bethesda, MD: National Association of School </w:t>
      </w:r>
    </w:p>
    <w:p w14:paraId="0ABA3262" w14:textId="51D99157" w:rsidR="00A54927" w:rsidRDefault="003E7B85" w:rsidP="00D1781F">
      <w:pPr>
        <w:spacing w:after="0" w:line="240" w:lineRule="auto"/>
        <w:ind w:left="705" w:hanging="720"/>
        <w:rPr>
          <w:sz w:val="24"/>
          <w:szCs w:val="24"/>
        </w:rPr>
      </w:pPr>
      <w:r w:rsidRPr="008C56A3">
        <w:rPr>
          <w:sz w:val="24"/>
          <w:szCs w:val="24"/>
        </w:rPr>
        <w:t>Psychologists</w:t>
      </w:r>
      <w:r w:rsidRPr="008C56A3">
        <w:rPr>
          <w:b/>
          <w:sz w:val="24"/>
          <w:szCs w:val="24"/>
        </w:rPr>
        <w:t xml:space="preserve">. </w:t>
      </w:r>
      <w:r w:rsidRPr="008C56A3">
        <w:rPr>
          <w:sz w:val="24"/>
          <w:szCs w:val="24"/>
        </w:rPr>
        <w:t xml:space="preserve"> </w:t>
      </w:r>
    </w:p>
    <w:p w14:paraId="2C14A88D" w14:textId="77777777" w:rsidR="00D1781F" w:rsidRPr="008C56A3" w:rsidRDefault="00D1781F" w:rsidP="00D1781F">
      <w:pPr>
        <w:spacing w:after="0" w:line="240" w:lineRule="auto"/>
        <w:ind w:left="705" w:hanging="720"/>
        <w:rPr>
          <w:sz w:val="24"/>
          <w:szCs w:val="24"/>
        </w:rPr>
      </w:pPr>
    </w:p>
    <w:p w14:paraId="34B2DC74" w14:textId="77777777" w:rsidR="00D1781F" w:rsidRDefault="003E7B85" w:rsidP="00D1781F">
      <w:pPr>
        <w:spacing w:after="0" w:line="240" w:lineRule="auto"/>
        <w:ind w:left="705" w:hanging="720"/>
        <w:rPr>
          <w:sz w:val="24"/>
          <w:szCs w:val="24"/>
        </w:rPr>
      </w:pPr>
      <w:r w:rsidRPr="008C56A3">
        <w:rPr>
          <w:b/>
          <w:sz w:val="24"/>
          <w:szCs w:val="24"/>
        </w:rPr>
        <w:t>Steege</w:t>
      </w:r>
      <w:r w:rsidRPr="008C56A3">
        <w:rPr>
          <w:sz w:val="24"/>
          <w:szCs w:val="24"/>
        </w:rPr>
        <w:t xml:space="preserve"> M. (1997).  Encopresis and enuresis.  In, G. Baer, K. Minke, &amp; A. Thomas</w:t>
      </w:r>
    </w:p>
    <w:p w14:paraId="006EF505" w14:textId="77777777" w:rsidR="00D1781F" w:rsidRDefault="003E7B85" w:rsidP="00D1781F">
      <w:pPr>
        <w:spacing w:after="0" w:line="240" w:lineRule="auto"/>
        <w:ind w:left="705" w:hanging="720"/>
        <w:rPr>
          <w:sz w:val="24"/>
          <w:szCs w:val="24"/>
        </w:rPr>
      </w:pPr>
      <w:r w:rsidRPr="008C56A3">
        <w:rPr>
          <w:sz w:val="24"/>
          <w:szCs w:val="24"/>
        </w:rPr>
        <w:t xml:space="preserve"> (Eds.), </w:t>
      </w:r>
      <w:proofErr w:type="spellStart"/>
      <w:r w:rsidRPr="008C56A3">
        <w:rPr>
          <w:i/>
          <w:sz w:val="24"/>
          <w:szCs w:val="24"/>
        </w:rPr>
        <w:t>Childrens</w:t>
      </w:r>
      <w:proofErr w:type="spellEnd"/>
      <w:r w:rsidRPr="008C56A3">
        <w:rPr>
          <w:i/>
          <w:sz w:val="24"/>
          <w:szCs w:val="24"/>
        </w:rPr>
        <w:t xml:space="preserve"> needs III: Development, problems and alternatives</w:t>
      </w:r>
      <w:r w:rsidRPr="008C56A3">
        <w:rPr>
          <w:sz w:val="24"/>
          <w:szCs w:val="24"/>
        </w:rPr>
        <w:t xml:space="preserve"> (pp. 879-885). </w:t>
      </w:r>
    </w:p>
    <w:p w14:paraId="242BA222" w14:textId="4CC0183F" w:rsidR="00A54927" w:rsidRDefault="003E7B85" w:rsidP="00D1781F">
      <w:pPr>
        <w:spacing w:after="0" w:line="240" w:lineRule="auto"/>
        <w:ind w:left="705" w:hanging="720"/>
        <w:rPr>
          <w:sz w:val="24"/>
          <w:szCs w:val="24"/>
        </w:rPr>
      </w:pPr>
      <w:r w:rsidRPr="008C56A3">
        <w:rPr>
          <w:sz w:val="24"/>
          <w:szCs w:val="24"/>
        </w:rPr>
        <w:t xml:space="preserve">Washington, D.C: NASP. </w:t>
      </w:r>
    </w:p>
    <w:p w14:paraId="787150EB" w14:textId="77777777" w:rsidR="00D1781F" w:rsidRPr="008C56A3" w:rsidRDefault="00D1781F" w:rsidP="00D1781F">
      <w:pPr>
        <w:spacing w:after="0" w:line="240" w:lineRule="auto"/>
        <w:ind w:left="705" w:hanging="720"/>
        <w:rPr>
          <w:sz w:val="24"/>
          <w:szCs w:val="24"/>
        </w:rPr>
      </w:pPr>
    </w:p>
    <w:p w14:paraId="0E0C363D" w14:textId="77777777" w:rsidR="00D1781F" w:rsidRDefault="003E7B85" w:rsidP="00D1781F">
      <w:pPr>
        <w:spacing w:after="0" w:line="240" w:lineRule="auto"/>
        <w:ind w:left="705" w:hanging="720"/>
        <w:rPr>
          <w:sz w:val="24"/>
          <w:szCs w:val="24"/>
        </w:rPr>
      </w:pPr>
      <w:r w:rsidRPr="008C56A3">
        <w:rPr>
          <w:b/>
          <w:sz w:val="24"/>
          <w:szCs w:val="24"/>
        </w:rPr>
        <w:t>Steege</w:t>
      </w:r>
      <w:r w:rsidRPr="008C56A3">
        <w:rPr>
          <w:sz w:val="24"/>
          <w:szCs w:val="24"/>
        </w:rPr>
        <w:t xml:space="preserve">, M. (1996).  [Review of Critical issues in the lives of people with severe </w:t>
      </w:r>
    </w:p>
    <w:p w14:paraId="38F7C599" w14:textId="2E3A4F98" w:rsidR="00A54927" w:rsidRDefault="003E7B85" w:rsidP="00D1781F">
      <w:pPr>
        <w:spacing w:after="0" w:line="240" w:lineRule="auto"/>
        <w:ind w:left="705" w:hanging="720"/>
        <w:rPr>
          <w:sz w:val="24"/>
          <w:szCs w:val="24"/>
        </w:rPr>
      </w:pPr>
      <w:r w:rsidRPr="008C56A3">
        <w:rPr>
          <w:sz w:val="24"/>
          <w:szCs w:val="24"/>
        </w:rPr>
        <w:t xml:space="preserve">disabilities, by L. Meyer, C. Peck &amp; Brown (Eds.)] </w:t>
      </w:r>
      <w:r w:rsidRPr="008C56A3">
        <w:rPr>
          <w:i/>
          <w:sz w:val="24"/>
          <w:szCs w:val="24"/>
        </w:rPr>
        <w:t>Contemporary Psychology.</w:t>
      </w:r>
      <w:r w:rsidRPr="008C56A3">
        <w:rPr>
          <w:sz w:val="24"/>
          <w:szCs w:val="24"/>
        </w:rPr>
        <w:t xml:space="preserve"> </w:t>
      </w:r>
    </w:p>
    <w:p w14:paraId="0849FF2C" w14:textId="77777777" w:rsidR="00D1781F" w:rsidRPr="008C56A3" w:rsidRDefault="00D1781F" w:rsidP="00D1781F">
      <w:pPr>
        <w:spacing w:after="0" w:line="240" w:lineRule="auto"/>
        <w:ind w:left="705" w:hanging="720"/>
        <w:rPr>
          <w:sz w:val="24"/>
          <w:szCs w:val="24"/>
        </w:rPr>
      </w:pPr>
    </w:p>
    <w:p w14:paraId="677EA5F7" w14:textId="6E53B6C3" w:rsidR="00A54927" w:rsidRPr="008C56A3" w:rsidRDefault="003E7B85" w:rsidP="00D1781F">
      <w:pPr>
        <w:spacing w:after="0" w:line="240" w:lineRule="auto"/>
        <w:ind w:left="-5"/>
        <w:rPr>
          <w:sz w:val="24"/>
          <w:szCs w:val="24"/>
        </w:rPr>
      </w:pPr>
      <w:r w:rsidRPr="008C56A3">
        <w:rPr>
          <w:b/>
          <w:sz w:val="24"/>
          <w:szCs w:val="24"/>
        </w:rPr>
        <w:t>Steege,</w:t>
      </w:r>
      <w:r w:rsidRPr="008C56A3">
        <w:rPr>
          <w:sz w:val="24"/>
          <w:szCs w:val="24"/>
        </w:rPr>
        <w:t xml:space="preserve"> M., &amp; Wacker, D. (1995). Best practices in evaluating the effectiveness of applied interventions. </w:t>
      </w:r>
      <w:r w:rsidR="00D1781F">
        <w:rPr>
          <w:sz w:val="24"/>
          <w:szCs w:val="24"/>
        </w:rPr>
        <w:t>I</w:t>
      </w:r>
      <w:r w:rsidRPr="008C56A3">
        <w:rPr>
          <w:sz w:val="24"/>
          <w:szCs w:val="24"/>
        </w:rPr>
        <w:t xml:space="preserve">n, A. Thomas &amp; J. Grimes (Eds.), </w:t>
      </w:r>
      <w:r w:rsidRPr="008C56A3">
        <w:rPr>
          <w:i/>
          <w:sz w:val="24"/>
          <w:szCs w:val="24"/>
        </w:rPr>
        <w:t xml:space="preserve">Best Practices in School Psychology III, </w:t>
      </w:r>
      <w:r w:rsidRPr="008C56A3">
        <w:rPr>
          <w:sz w:val="24"/>
          <w:szCs w:val="24"/>
        </w:rPr>
        <w:t xml:space="preserve">(pp. 625-636). Washington D. C.: National Association of School Psychologists.    </w:t>
      </w:r>
    </w:p>
    <w:p w14:paraId="41E603FE" w14:textId="77777777" w:rsidR="00125874" w:rsidRDefault="00125874" w:rsidP="00D1781F">
      <w:pPr>
        <w:spacing w:after="0" w:line="240" w:lineRule="auto"/>
        <w:ind w:left="705" w:right="255" w:hanging="720"/>
        <w:rPr>
          <w:sz w:val="24"/>
          <w:szCs w:val="24"/>
        </w:rPr>
      </w:pPr>
    </w:p>
    <w:p w14:paraId="758B6BD0" w14:textId="4D048819" w:rsidR="00D1781F" w:rsidRDefault="003E7B85" w:rsidP="00D1781F">
      <w:pPr>
        <w:spacing w:after="0" w:line="240" w:lineRule="auto"/>
        <w:ind w:left="705" w:right="255" w:hanging="720"/>
        <w:rPr>
          <w:sz w:val="24"/>
          <w:szCs w:val="24"/>
        </w:rPr>
      </w:pPr>
      <w:r w:rsidRPr="008C56A3">
        <w:rPr>
          <w:sz w:val="24"/>
          <w:szCs w:val="24"/>
        </w:rPr>
        <w:t xml:space="preserve">Berg, W., Wacker, D., &amp; </w:t>
      </w:r>
      <w:r w:rsidRPr="008C56A3">
        <w:rPr>
          <w:b/>
          <w:sz w:val="24"/>
          <w:szCs w:val="24"/>
        </w:rPr>
        <w:t>Steege,</w:t>
      </w:r>
      <w:r w:rsidRPr="008C56A3">
        <w:rPr>
          <w:sz w:val="24"/>
          <w:szCs w:val="24"/>
        </w:rPr>
        <w:t xml:space="preserve"> M., (1995). Best practices in the assessment with </w:t>
      </w:r>
    </w:p>
    <w:p w14:paraId="12002191" w14:textId="77777777" w:rsidR="00D1781F" w:rsidRDefault="003E7B85" w:rsidP="00D1781F">
      <w:pPr>
        <w:spacing w:after="0" w:line="240" w:lineRule="auto"/>
        <w:ind w:left="705" w:right="255" w:hanging="720"/>
        <w:rPr>
          <w:sz w:val="24"/>
          <w:szCs w:val="24"/>
        </w:rPr>
      </w:pPr>
      <w:r w:rsidRPr="008C56A3">
        <w:rPr>
          <w:sz w:val="24"/>
          <w:szCs w:val="24"/>
        </w:rPr>
        <w:lastRenderedPageBreak/>
        <w:t xml:space="preserve">persons who have severe or profound handicaps. In, A. Thomas &amp; J. Grimes (Eds.) </w:t>
      </w:r>
    </w:p>
    <w:p w14:paraId="6B0983BB" w14:textId="77777777" w:rsidR="00D1781F" w:rsidRDefault="003E7B85" w:rsidP="00D1781F">
      <w:pPr>
        <w:spacing w:after="0" w:line="240" w:lineRule="auto"/>
        <w:ind w:left="705" w:right="255" w:hanging="720"/>
        <w:rPr>
          <w:sz w:val="24"/>
          <w:szCs w:val="24"/>
        </w:rPr>
      </w:pPr>
      <w:r w:rsidRPr="008C56A3">
        <w:rPr>
          <w:i/>
          <w:sz w:val="24"/>
          <w:szCs w:val="24"/>
        </w:rPr>
        <w:t>Best Practices in School Psychology III</w:t>
      </w:r>
      <w:r w:rsidRPr="008C56A3">
        <w:rPr>
          <w:sz w:val="24"/>
          <w:szCs w:val="24"/>
        </w:rPr>
        <w:t xml:space="preserve"> (pp. 805-816). Washington, D.C.:  National </w:t>
      </w:r>
    </w:p>
    <w:p w14:paraId="14033D62" w14:textId="2A14623D" w:rsidR="007E3126" w:rsidRPr="008C56A3" w:rsidRDefault="003E7B85" w:rsidP="00D1781F">
      <w:pPr>
        <w:spacing w:after="0" w:line="240" w:lineRule="auto"/>
        <w:ind w:left="705" w:right="255" w:hanging="720"/>
        <w:rPr>
          <w:sz w:val="24"/>
          <w:szCs w:val="24"/>
        </w:rPr>
      </w:pPr>
      <w:r w:rsidRPr="008C56A3">
        <w:rPr>
          <w:sz w:val="24"/>
          <w:szCs w:val="24"/>
        </w:rPr>
        <w:t xml:space="preserve">Association of School Psychologists. </w:t>
      </w:r>
    </w:p>
    <w:p w14:paraId="00B1EEB8" w14:textId="5B56A5C7" w:rsidR="00A54927" w:rsidRPr="008C56A3" w:rsidRDefault="003E7B85" w:rsidP="00D1781F">
      <w:pPr>
        <w:spacing w:after="0" w:line="240" w:lineRule="auto"/>
        <w:ind w:left="705" w:right="255" w:hanging="720"/>
        <w:rPr>
          <w:sz w:val="24"/>
          <w:szCs w:val="24"/>
        </w:rPr>
      </w:pPr>
      <w:r w:rsidRPr="008C56A3">
        <w:rPr>
          <w:sz w:val="24"/>
          <w:szCs w:val="24"/>
        </w:rPr>
        <w:t xml:space="preserve">       </w:t>
      </w:r>
    </w:p>
    <w:p w14:paraId="6BDEFA9A" w14:textId="1F5C980C" w:rsidR="00A54927" w:rsidRDefault="003E7B85" w:rsidP="00D1781F">
      <w:pPr>
        <w:spacing w:after="0" w:line="240" w:lineRule="auto"/>
        <w:ind w:left="-5"/>
        <w:rPr>
          <w:sz w:val="24"/>
          <w:szCs w:val="24"/>
        </w:rPr>
      </w:pPr>
      <w:r w:rsidRPr="008C56A3">
        <w:rPr>
          <w:sz w:val="24"/>
          <w:szCs w:val="24"/>
        </w:rPr>
        <w:t>Wacker, D., &amp;</w:t>
      </w:r>
      <w:r w:rsidRPr="008C56A3">
        <w:rPr>
          <w:b/>
          <w:sz w:val="24"/>
          <w:szCs w:val="24"/>
        </w:rPr>
        <w:t xml:space="preserve"> Steege,</w:t>
      </w:r>
      <w:r w:rsidRPr="008C56A3">
        <w:rPr>
          <w:sz w:val="24"/>
          <w:szCs w:val="24"/>
        </w:rPr>
        <w:t xml:space="preserve"> M., (1993). Providing out-clinic services:  Evaluating treatment and social validity. In, Axelrod &amp; Van Houten (Eds), </w:t>
      </w:r>
      <w:r w:rsidRPr="008C56A3">
        <w:rPr>
          <w:i/>
          <w:sz w:val="24"/>
          <w:szCs w:val="24"/>
        </w:rPr>
        <w:t>Behavior Analysis, and Treatment</w:t>
      </w:r>
      <w:r w:rsidRPr="008C56A3">
        <w:rPr>
          <w:sz w:val="24"/>
          <w:szCs w:val="24"/>
        </w:rPr>
        <w:t xml:space="preserve"> (pp. 297-319). New York: Plenum.  </w:t>
      </w:r>
    </w:p>
    <w:p w14:paraId="7CBD2150" w14:textId="77777777" w:rsidR="00D1781F" w:rsidRPr="008C56A3" w:rsidRDefault="00D1781F" w:rsidP="00D1781F">
      <w:pPr>
        <w:spacing w:after="0" w:line="240" w:lineRule="auto"/>
        <w:ind w:left="-5"/>
        <w:rPr>
          <w:sz w:val="24"/>
          <w:szCs w:val="24"/>
        </w:rPr>
      </w:pPr>
    </w:p>
    <w:p w14:paraId="58898067" w14:textId="77777777" w:rsidR="00D1781F" w:rsidRDefault="003E7B85" w:rsidP="00D1781F">
      <w:pPr>
        <w:spacing w:after="0" w:line="240" w:lineRule="auto"/>
        <w:ind w:left="705" w:hanging="720"/>
        <w:rPr>
          <w:sz w:val="24"/>
          <w:szCs w:val="24"/>
        </w:rPr>
      </w:pPr>
      <w:r w:rsidRPr="008C56A3">
        <w:rPr>
          <w:b/>
          <w:sz w:val="24"/>
          <w:szCs w:val="24"/>
        </w:rPr>
        <w:t>Steege,</w:t>
      </w:r>
      <w:r w:rsidRPr="008C56A3">
        <w:rPr>
          <w:sz w:val="24"/>
          <w:szCs w:val="24"/>
        </w:rPr>
        <w:t xml:space="preserve"> M. (1992).  [Review of Advances in mental retardation and developmental </w:t>
      </w:r>
    </w:p>
    <w:p w14:paraId="6440C6E7" w14:textId="7EB3F34B" w:rsidR="00A54927" w:rsidRDefault="003E7B85" w:rsidP="00D1781F">
      <w:pPr>
        <w:spacing w:after="0" w:line="240" w:lineRule="auto"/>
        <w:ind w:left="705" w:hanging="720"/>
        <w:rPr>
          <w:sz w:val="24"/>
          <w:szCs w:val="24"/>
        </w:rPr>
      </w:pPr>
      <w:r w:rsidRPr="008C56A3">
        <w:rPr>
          <w:sz w:val="24"/>
          <w:szCs w:val="24"/>
        </w:rPr>
        <w:t xml:space="preserve">disabilities: A research annual, Volume 4] </w:t>
      </w:r>
      <w:r w:rsidRPr="008C56A3">
        <w:rPr>
          <w:i/>
          <w:sz w:val="24"/>
          <w:szCs w:val="24"/>
        </w:rPr>
        <w:t>Contemporary Psychology</w:t>
      </w:r>
      <w:r w:rsidRPr="008C56A3">
        <w:rPr>
          <w:sz w:val="24"/>
          <w:szCs w:val="24"/>
        </w:rPr>
        <w:t xml:space="preserve">, 37, 1093-1094.  </w:t>
      </w:r>
    </w:p>
    <w:p w14:paraId="2E8BFBF1" w14:textId="77777777" w:rsidR="00D1781F" w:rsidRPr="008C56A3" w:rsidRDefault="00D1781F" w:rsidP="00D1781F">
      <w:pPr>
        <w:spacing w:after="0" w:line="240" w:lineRule="auto"/>
        <w:ind w:left="705" w:hanging="720"/>
        <w:rPr>
          <w:sz w:val="24"/>
          <w:szCs w:val="24"/>
        </w:rPr>
      </w:pPr>
    </w:p>
    <w:p w14:paraId="6A2297DC" w14:textId="77777777" w:rsidR="00D1781F" w:rsidRDefault="003E7B85" w:rsidP="00D1781F">
      <w:pPr>
        <w:spacing w:after="0" w:line="240" w:lineRule="auto"/>
        <w:ind w:left="705" w:hanging="720"/>
        <w:rPr>
          <w:sz w:val="24"/>
          <w:szCs w:val="24"/>
        </w:rPr>
      </w:pPr>
      <w:r w:rsidRPr="008C56A3">
        <w:rPr>
          <w:sz w:val="24"/>
          <w:szCs w:val="24"/>
        </w:rPr>
        <w:t>Wacker, D.,</w:t>
      </w:r>
      <w:r w:rsidRPr="008C56A3">
        <w:rPr>
          <w:b/>
          <w:sz w:val="24"/>
          <w:szCs w:val="24"/>
        </w:rPr>
        <w:t xml:space="preserve"> Steege, </w:t>
      </w:r>
      <w:r w:rsidRPr="008C56A3">
        <w:rPr>
          <w:sz w:val="24"/>
          <w:szCs w:val="24"/>
        </w:rPr>
        <w:t xml:space="preserve">M., Northup, J., Reimers, T., Berg, W., &amp; Sasso, G.  Use of </w:t>
      </w:r>
    </w:p>
    <w:p w14:paraId="52A3220A" w14:textId="77777777" w:rsidR="00D1781F" w:rsidRDefault="003E7B85" w:rsidP="00D1781F">
      <w:pPr>
        <w:spacing w:after="0" w:line="240" w:lineRule="auto"/>
        <w:ind w:left="705" w:hanging="720"/>
        <w:rPr>
          <w:sz w:val="24"/>
          <w:szCs w:val="24"/>
        </w:rPr>
      </w:pPr>
      <w:r w:rsidRPr="008C56A3">
        <w:rPr>
          <w:sz w:val="24"/>
          <w:szCs w:val="24"/>
        </w:rPr>
        <w:t xml:space="preserve">functional analysis and acceptability measures to assess and treat severe behavior </w:t>
      </w:r>
    </w:p>
    <w:p w14:paraId="44BA4C97" w14:textId="77777777" w:rsidR="00D1781F" w:rsidRDefault="003E7B85" w:rsidP="00D1781F">
      <w:pPr>
        <w:spacing w:after="0" w:line="240" w:lineRule="auto"/>
        <w:ind w:left="705" w:hanging="720"/>
        <w:rPr>
          <w:i/>
          <w:sz w:val="24"/>
          <w:szCs w:val="24"/>
        </w:rPr>
      </w:pPr>
      <w:r w:rsidRPr="008C56A3">
        <w:rPr>
          <w:sz w:val="24"/>
          <w:szCs w:val="24"/>
        </w:rPr>
        <w:t xml:space="preserve">problems:  An outpatient clinic model. (1990). In, Singh &amp; </w:t>
      </w:r>
      <w:proofErr w:type="spellStart"/>
      <w:r w:rsidRPr="008C56A3">
        <w:rPr>
          <w:sz w:val="24"/>
          <w:szCs w:val="24"/>
        </w:rPr>
        <w:t>Repp</w:t>
      </w:r>
      <w:proofErr w:type="spellEnd"/>
      <w:r w:rsidRPr="008C56A3">
        <w:rPr>
          <w:sz w:val="24"/>
          <w:szCs w:val="24"/>
        </w:rPr>
        <w:t xml:space="preserve"> (Eds.), </w:t>
      </w:r>
      <w:r w:rsidRPr="008C56A3">
        <w:rPr>
          <w:i/>
          <w:sz w:val="24"/>
          <w:szCs w:val="24"/>
        </w:rPr>
        <w:t xml:space="preserve">Aversive and </w:t>
      </w:r>
    </w:p>
    <w:p w14:paraId="6E12CD25" w14:textId="77777777" w:rsidR="00D1781F" w:rsidRDefault="003E7B85" w:rsidP="00D1781F">
      <w:pPr>
        <w:spacing w:after="0" w:line="240" w:lineRule="auto"/>
        <w:ind w:left="705" w:hanging="720"/>
        <w:rPr>
          <w:sz w:val="24"/>
          <w:szCs w:val="24"/>
        </w:rPr>
      </w:pPr>
      <w:r w:rsidRPr="008C56A3">
        <w:rPr>
          <w:i/>
          <w:sz w:val="24"/>
          <w:szCs w:val="24"/>
        </w:rPr>
        <w:t>non aversive treatment: The great debate in developmental disabilities</w:t>
      </w:r>
      <w:r w:rsidRPr="008C56A3">
        <w:rPr>
          <w:sz w:val="24"/>
          <w:szCs w:val="24"/>
        </w:rPr>
        <w:t xml:space="preserve"> (pp. 349-359). </w:t>
      </w:r>
    </w:p>
    <w:p w14:paraId="241B678F" w14:textId="3A190CF4" w:rsidR="00A54927" w:rsidRPr="008C56A3" w:rsidRDefault="003E7B85" w:rsidP="00D1781F">
      <w:pPr>
        <w:spacing w:after="0" w:line="240" w:lineRule="auto"/>
        <w:ind w:left="705" w:hanging="720"/>
        <w:rPr>
          <w:sz w:val="24"/>
          <w:szCs w:val="24"/>
        </w:rPr>
      </w:pPr>
      <w:r w:rsidRPr="008C56A3">
        <w:rPr>
          <w:sz w:val="24"/>
          <w:szCs w:val="24"/>
        </w:rPr>
        <w:t xml:space="preserve">Sycamore Publishing Company. </w:t>
      </w:r>
    </w:p>
    <w:p w14:paraId="725B02CA" w14:textId="77777777" w:rsidR="00D1781F" w:rsidRDefault="00D1781F" w:rsidP="00D1781F">
      <w:pPr>
        <w:spacing w:after="0" w:line="240" w:lineRule="auto"/>
        <w:ind w:left="705" w:hanging="720"/>
        <w:rPr>
          <w:sz w:val="24"/>
          <w:szCs w:val="24"/>
        </w:rPr>
      </w:pPr>
    </w:p>
    <w:p w14:paraId="53FF2B80" w14:textId="77777777" w:rsidR="00125874" w:rsidRDefault="003E7B85" w:rsidP="00D1781F">
      <w:pPr>
        <w:spacing w:after="0" w:line="240" w:lineRule="auto"/>
        <w:ind w:left="705" w:hanging="720"/>
        <w:rPr>
          <w:sz w:val="24"/>
          <w:szCs w:val="24"/>
        </w:rPr>
      </w:pPr>
      <w:r w:rsidRPr="008C56A3">
        <w:rPr>
          <w:sz w:val="24"/>
          <w:szCs w:val="24"/>
        </w:rPr>
        <w:t>Wacker, D</w:t>
      </w:r>
      <w:r w:rsidRPr="008C56A3">
        <w:rPr>
          <w:b/>
          <w:sz w:val="24"/>
          <w:szCs w:val="24"/>
        </w:rPr>
        <w:t>., Steege,</w:t>
      </w:r>
      <w:r w:rsidRPr="008C56A3">
        <w:rPr>
          <w:sz w:val="24"/>
          <w:szCs w:val="24"/>
        </w:rPr>
        <w:t xml:space="preserve"> M., &amp; Berg, W. (1990). Assessment of students with severe, </w:t>
      </w:r>
    </w:p>
    <w:p w14:paraId="234677CB" w14:textId="77777777" w:rsidR="00125874" w:rsidRDefault="003E7B85" w:rsidP="00D1781F">
      <w:pPr>
        <w:spacing w:after="0" w:line="240" w:lineRule="auto"/>
        <w:ind w:left="705" w:hanging="720"/>
        <w:rPr>
          <w:i/>
          <w:sz w:val="24"/>
          <w:szCs w:val="24"/>
        </w:rPr>
      </w:pPr>
      <w:r w:rsidRPr="008C56A3">
        <w:rPr>
          <w:sz w:val="24"/>
          <w:szCs w:val="24"/>
        </w:rPr>
        <w:t xml:space="preserve">multiple handicaps. In, A. Thomas &amp; J. Grimes (Eds.), </w:t>
      </w:r>
      <w:r w:rsidRPr="008C56A3">
        <w:rPr>
          <w:i/>
          <w:sz w:val="24"/>
          <w:szCs w:val="24"/>
        </w:rPr>
        <w:t xml:space="preserve">Best Practices in School </w:t>
      </w:r>
    </w:p>
    <w:p w14:paraId="0F811A5A" w14:textId="7F34AFBA" w:rsidR="0079019A" w:rsidRPr="008C56A3" w:rsidRDefault="003E7B85" w:rsidP="00D1781F">
      <w:pPr>
        <w:spacing w:after="0" w:line="240" w:lineRule="auto"/>
        <w:ind w:left="705" w:hanging="720"/>
        <w:rPr>
          <w:sz w:val="24"/>
          <w:szCs w:val="24"/>
        </w:rPr>
      </w:pPr>
      <w:r w:rsidRPr="008C56A3">
        <w:rPr>
          <w:i/>
          <w:sz w:val="24"/>
          <w:szCs w:val="24"/>
        </w:rPr>
        <w:t>Psychology II,</w:t>
      </w:r>
      <w:r w:rsidRPr="008C56A3">
        <w:rPr>
          <w:sz w:val="24"/>
          <w:szCs w:val="24"/>
        </w:rPr>
        <w:t xml:space="preserve"> (pp. 81-92). National Association of School Psychologists.</w:t>
      </w:r>
      <w:r w:rsidRPr="008C56A3">
        <w:rPr>
          <w:b/>
          <w:sz w:val="24"/>
          <w:szCs w:val="24"/>
        </w:rPr>
        <w:t xml:space="preserve"> </w:t>
      </w:r>
    </w:p>
    <w:p w14:paraId="67088F02" w14:textId="77777777" w:rsidR="00125874" w:rsidRDefault="00125874">
      <w:pPr>
        <w:spacing w:after="270" w:line="252" w:lineRule="auto"/>
        <w:ind w:left="1929" w:right="1916"/>
        <w:jc w:val="center"/>
        <w:rPr>
          <w:b/>
          <w:sz w:val="24"/>
          <w:szCs w:val="24"/>
        </w:rPr>
      </w:pPr>
    </w:p>
    <w:p w14:paraId="75CF9991" w14:textId="29B1F80B" w:rsidR="00A54927" w:rsidRPr="008C56A3" w:rsidRDefault="003E7B85">
      <w:pPr>
        <w:spacing w:after="270" w:line="252" w:lineRule="auto"/>
        <w:ind w:left="1929" w:right="1916"/>
        <w:jc w:val="center"/>
        <w:rPr>
          <w:sz w:val="24"/>
          <w:szCs w:val="24"/>
        </w:rPr>
      </w:pPr>
      <w:r w:rsidRPr="008C56A3">
        <w:rPr>
          <w:b/>
          <w:sz w:val="24"/>
          <w:szCs w:val="24"/>
        </w:rPr>
        <w:t xml:space="preserve">JOURNAL ARTICLES </w:t>
      </w:r>
      <w:r w:rsidR="004F55FE">
        <w:rPr>
          <w:b/>
          <w:sz w:val="24"/>
          <w:szCs w:val="24"/>
        </w:rPr>
        <w:t>(N = 25)</w:t>
      </w:r>
    </w:p>
    <w:p w14:paraId="13426655" w14:textId="77777777" w:rsidR="00125874" w:rsidRDefault="003E7B85" w:rsidP="00125874">
      <w:pPr>
        <w:spacing w:after="0" w:line="240" w:lineRule="auto"/>
        <w:ind w:left="705" w:right="110" w:hanging="720"/>
        <w:rPr>
          <w:sz w:val="24"/>
          <w:szCs w:val="24"/>
        </w:rPr>
      </w:pPr>
      <w:proofErr w:type="spellStart"/>
      <w:r w:rsidRPr="008C56A3">
        <w:rPr>
          <w:sz w:val="24"/>
          <w:szCs w:val="24"/>
        </w:rPr>
        <w:t>Shamlian</w:t>
      </w:r>
      <w:proofErr w:type="spellEnd"/>
      <w:r w:rsidRPr="008C56A3">
        <w:rPr>
          <w:sz w:val="24"/>
          <w:szCs w:val="24"/>
        </w:rPr>
        <w:t>, K., Fisher, W.W.,</w:t>
      </w:r>
      <w:r w:rsidRPr="008C56A3">
        <w:rPr>
          <w:b/>
          <w:sz w:val="24"/>
          <w:szCs w:val="24"/>
        </w:rPr>
        <w:t xml:space="preserve"> Steege</w:t>
      </w:r>
      <w:r w:rsidRPr="008C56A3">
        <w:rPr>
          <w:sz w:val="24"/>
          <w:szCs w:val="24"/>
        </w:rPr>
        <w:t xml:space="preserve">, M., Cavanaugh, B.M, </w:t>
      </w:r>
      <w:proofErr w:type="spellStart"/>
      <w:r w:rsidRPr="008C56A3">
        <w:rPr>
          <w:sz w:val="24"/>
          <w:szCs w:val="24"/>
        </w:rPr>
        <w:t>Samour</w:t>
      </w:r>
      <w:proofErr w:type="spellEnd"/>
      <w:r w:rsidRPr="008C56A3">
        <w:rPr>
          <w:sz w:val="24"/>
          <w:szCs w:val="24"/>
        </w:rPr>
        <w:t xml:space="preserve">, K., </w:t>
      </w:r>
      <w:proofErr w:type="spellStart"/>
      <w:r w:rsidRPr="008C56A3">
        <w:rPr>
          <w:sz w:val="24"/>
          <w:szCs w:val="24"/>
        </w:rPr>
        <w:t>Querim</w:t>
      </w:r>
      <w:proofErr w:type="spellEnd"/>
      <w:r w:rsidRPr="008C56A3">
        <w:rPr>
          <w:sz w:val="24"/>
          <w:szCs w:val="24"/>
        </w:rPr>
        <w:t xml:space="preserve">, A.C. </w:t>
      </w:r>
    </w:p>
    <w:p w14:paraId="77EF8029" w14:textId="122D9E5E" w:rsidR="00125874" w:rsidRDefault="003E7B85" w:rsidP="00125874">
      <w:pPr>
        <w:spacing w:after="0" w:line="240" w:lineRule="auto"/>
        <w:ind w:left="705" w:right="110" w:hanging="720"/>
        <w:rPr>
          <w:sz w:val="24"/>
          <w:szCs w:val="24"/>
        </w:rPr>
      </w:pPr>
      <w:r w:rsidRPr="008C56A3">
        <w:rPr>
          <w:sz w:val="24"/>
          <w:szCs w:val="24"/>
        </w:rPr>
        <w:t>(2016). Evaluation of multiple schedules with naturally occurring and therapist-</w:t>
      </w:r>
    </w:p>
    <w:p w14:paraId="43B118D9" w14:textId="77777777" w:rsidR="00125874" w:rsidRDefault="003E7B85" w:rsidP="00125874">
      <w:pPr>
        <w:spacing w:after="0" w:line="240" w:lineRule="auto"/>
        <w:ind w:left="705" w:right="110" w:hanging="720"/>
        <w:rPr>
          <w:i/>
          <w:sz w:val="24"/>
          <w:szCs w:val="24"/>
        </w:rPr>
      </w:pPr>
      <w:r w:rsidRPr="008C56A3">
        <w:rPr>
          <w:sz w:val="24"/>
          <w:szCs w:val="24"/>
        </w:rPr>
        <w:t xml:space="preserve">arranged discriminate stimuli following functional communication training. </w:t>
      </w:r>
      <w:r w:rsidRPr="008C56A3">
        <w:rPr>
          <w:i/>
          <w:sz w:val="24"/>
          <w:szCs w:val="24"/>
        </w:rPr>
        <w:t xml:space="preserve">Journal of </w:t>
      </w:r>
    </w:p>
    <w:p w14:paraId="38434D42" w14:textId="7B213311" w:rsidR="00A54927" w:rsidRDefault="003E7B85" w:rsidP="00125874">
      <w:pPr>
        <w:spacing w:after="0" w:line="240" w:lineRule="auto"/>
        <w:ind w:left="705" w:right="110" w:hanging="720"/>
        <w:rPr>
          <w:sz w:val="24"/>
          <w:szCs w:val="24"/>
        </w:rPr>
      </w:pPr>
      <w:r w:rsidRPr="008C56A3">
        <w:rPr>
          <w:i/>
          <w:sz w:val="24"/>
          <w:szCs w:val="24"/>
        </w:rPr>
        <w:t>Applied Behavior Analysis</w:t>
      </w:r>
      <w:r w:rsidRPr="008C56A3">
        <w:rPr>
          <w:sz w:val="24"/>
          <w:szCs w:val="24"/>
        </w:rPr>
        <w:t xml:space="preserve">, 492(2), 228-50. </w:t>
      </w:r>
    </w:p>
    <w:p w14:paraId="581CB554" w14:textId="77777777" w:rsidR="00125874" w:rsidRPr="008C56A3" w:rsidRDefault="00125874" w:rsidP="00125874">
      <w:pPr>
        <w:spacing w:after="0" w:line="240" w:lineRule="auto"/>
        <w:ind w:left="705" w:right="110" w:hanging="720"/>
        <w:rPr>
          <w:sz w:val="24"/>
          <w:szCs w:val="24"/>
        </w:rPr>
      </w:pPr>
    </w:p>
    <w:p w14:paraId="039E930E" w14:textId="77777777" w:rsidR="00125874" w:rsidRDefault="003E7B85" w:rsidP="00125874">
      <w:pPr>
        <w:spacing w:after="0" w:line="240" w:lineRule="auto"/>
        <w:ind w:left="795" w:hanging="810"/>
        <w:rPr>
          <w:sz w:val="24"/>
          <w:szCs w:val="24"/>
        </w:rPr>
      </w:pPr>
      <w:r w:rsidRPr="008C56A3">
        <w:rPr>
          <w:sz w:val="24"/>
          <w:szCs w:val="24"/>
        </w:rPr>
        <w:t xml:space="preserve">DeRosa, N., Fisher, W., &amp; </w:t>
      </w:r>
      <w:r w:rsidRPr="008C56A3">
        <w:rPr>
          <w:b/>
          <w:sz w:val="24"/>
          <w:szCs w:val="24"/>
        </w:rPr>
        <w:t>Steege</w:t>
      </w:r>
      <w:r w:rsidRPr="008C56A3">
        <w:rPr>
          <w:sz w:val="24"/>
          <w:szCs w:val="24"/>
        </w:rPr>
        <w:t xml:space="preserve">, M. (2015). Establishing operation manipulations </w:t>
      </w:r>
    </w:p>
    <w:p w14:paraId="3B2E91D4" w14:textId="77777777" w:rsidR="00125874" w:rsidRDefault="003E7B85" w:rsidP="00125874">
      <w:pPr>
        <w:spacing w:after="0" w:line="240" w:lineRule="auto"/>
        <w:ind w:left="795" w:hanging="810"/>
        <w:rPr>
          <w:i/>
          <w:sz w:val="24"/>
          <w:szCs w:val="24"/>
        </w:rPr>
      </w:pPr>
      <w:r w:rsidRPr="008C56A3">
        <w:rPr>
          <w:sz w:val="24"/>
          <w:szCs w:val="24"/>
        </w:rPr>
        <w:t xml:space="preserve">during treatment of problem behavior with functional communication training. </w:t>
      </w:r>
      <w:r w:rsidRPr="008C56A3">
        <w:rPr>
          <w:i/>
          <w:sz w:val="24"/>
          <w:szCs w:val="24"/>
        </w:rPr>
        <w:t xml:space="preserve">Journal of </w:t>
      </w:r>
    </w:p>
    <w:p w14:paraId="08F7A0F1" w14:textId="757C434B" w:rsidR="00A54927" w:rsidRDefault="003E7B85" w:rsidP="00125874">
      <w:pPr>
        <w:spacing w:after="0" w:line="240" w:lineRule="auto"/>
        <w:ind w:left="795" w:hanging="810"/>
        <w:rPr>
          <w:sz w:val="24"/>
          <w:szCs w:val="24"/>
        </w:rPr>
      </w:pPr>
      <w:r w:rsidRPr="008C56A3">
        <w:rPr>
          <w:i/>
          <w:sz w:val="24"/>
          <w:szCs w:val="24"/>
        </w:rPr>
        <w:t>Applied Behavior Analysis.</w:t>
      </w:r>
      <w:r w:rsidRPr="008C56A3">
        <w:rPr>
          <w:sz w:val="24"/>
          <w:szCs w:val="24"/>
        </w:rPr>
        <w:t xml:space="preserve"> </w:t>
      </w:r>
      <w:r w:rsidRPr="008C56A3">
        <w:rPr>
          <w:i/>
          <w:sz w:val="24"/>
          <w:szCs w:val="24"/>
        </w:rPr>
        <w:t xml:space="preserve">48, </w:t>
      </w:r>
      <w:r w:rsidRPr="008C56A3">
        <w:rPr>
          <w:sz w:val="24"/>
          <w:szCs w:val="24"/>
        </w:rPr>
        <w:t xml:space="preserve">115-130. </w:t>
      </w:r>
    </w:p>
    <w:p w14:paraId="1E2C87FF" w14:textId="77777777" w:rsidR="00125874" w:rsidRPr="008C56A3" w:rsidRDefault="00125874" w:rsidP="00125874">
      <w:pPr>
        <w:spacing w:after="0" w:line="240" w:lineRule="auto"/>
        <w:ind w:left="795" w:hanging="810"/>
        <w:rPr>
          <w:sz w:val="24"/>
          <w:szCs w:val="24"/>
        </w:rPr>
      </w:pPr>
    </w:p>
    <w:p w14:paraId="0AE36D5B" w14:textId="77777777" w:rsidR="00125874" w:rsidRDefault="003E7B85" w:rsidP="00125874">
      <w:pPr>
        <w:spacing w:after="0" w:line="240" w:lineRule="auto"/>
        <w:ind w:left="795" w:hanging="810"/>
        <w:rPr>
          <w:sz w:val="24"/>
          <w:szCs w:val="24"/>
        </w:rPr>
      </w:pPr>
      <w:proofErr w:type="spellStart"/>
      <w:r w:rsidRPr="008C56A3">
        <w:rPr>
          <w:sz w:val="24"/>
          <w:szCs w:val="24"/>
        </w:rPr>
        <w:t>Gadaire</w:t>
      </w:r>
      <w:proofErr w:type="spellEnd"/>
      <w:r w:rsidRPr="008C56A3">
        <w:rPr>
          <w:sz w:val="24"/>
          <w:szCs w:val="24"/>
        </w:rPr>
        <w:t xml:space="preserve">, D., Fisher, W. &amp; </w:t>
      </w:r>
      <w:r w:rsidRPr="008C56A3">
        <w:rPr>
          <w:b/>
          <w:sz w:val="24"/>
          <w:szCs w:val="24"/>
        </w:rPr>
        <w:t>Steege,</w:t>
      </w:r>
      <w:r w:rsidRPr="008C56A3">
        <w:rPr>
          <w:sz w:val="24"/>
          <w:szCs w:val="24"/>
        </w:rPr>
        <w:t xml:space="preserve"> M. (2014). The effects of presenting delays before </w:t>
      </w:r>
    </w:p>
    <w:p w14:paraId="2260B960" w14:textId="77777777" w:rsidR="00125874" w:rsidRDefault="003E7B85" w:rsidP="00125874">
      <w:pPr>
        <w:spacing w:after="0" w:line="240" w:lineRule="auto"/>
        <w:ind w:left="795" w:hanging="810"/>
        <w:rPr>
          <w:sz w:val="24"/>
          <w:szCs w:val="24"/>
        </w:rPr>
      </w:pPr>
      <w:r w:rsidRPr="008C56A3">
        <w:rPr>
          <w:sz w:val="24"/>
          <w:szCs w:val="24"/>
        </w:rPr>
        <w:t xml:space="preserve">and after task completion on self-control responding in children with behavior disorders. </w:t>
      </w:r>
    </w:p>
    <w:p w14:paraId="1EE5E75D" w14:textId="51E6E80A" w:rsidR="00A54927" w:rsidRDefault="003E7B85" w:rsidP="00125874">
      <w:pPr>
        <w:spacing w:after="0" w:line="240" w:lineRule="auto"/>
        <w:ind w:left="795" w:hanging="810"/>
        <w:rPr>
          <w:sz w:val="24"/>
          <w:szCs w:val="24"/>
        </w:rPr>
      </w:pPr>
      <w:r w:rsidRPr="008C56A3">
        <w:rPr>
          <w:i/>
          <w:sz w:val="24"/>
          <w:szCs w:val="24"/>
        </w:rPr>
        <w:t xml:space="preserve">Journal of Applied Behavior Analysis, 47, </w:t>
      </w:r>
      <w:r w:rsidRPr="008C56A3">
        <w:rPr>
          <w:sz w:val="24"/>
          <w:szCs w:val="24"/>
        </w:rPr>
        <w:t xml:space="preserve">192-197. </w:t>
      </w:r>
    </w:p>
    <w:p w14:paraId="6AEE9CFF" w14:textId="77777777" w:rsidR="00125874" w:rsidRPr="008C56A3" w:rsidRDefault="00125874" w:rsidP="00125874">
      <w:pPr>
        <w:spacing w:after="0" w:line="240" w:lineRule="auto"/>
        <w:ind w:left="795" w:hanging="810"/>
        <w:rPr>
          <w:sz w:val="24"/>
          <w:szCs w:val="24"/>
        </w:rPr>
      </w:pPr>
    </w:p>
    <w:p w14:paraId="183C3045" w14:textId="77777777" w:rsidR="00125874" w:rsidRDefault="003E7B85" w:rsidP="00125874">
      <w:pPr>
        <w:spacing w:after="0" w:line="240" w:lineRule="auto"/>
        <w:ind w:left="795" w:hanging="810"/>
        <w:rPr>
          <w:sz w:val="24"/>
          <w:szCs w:val="24"/>
        </w:rPr>
      </w:pPr>
      <w:r w:rsidRPr="008C56A3">
        <w:rPr>
          <w:b/>
          <w:sz w:val="24"/>
          <w:szCs w:val="24"/>
        </w:rPr>
        <w:t>Steege,</w:t>
      </w:r>
      <w:r w:rsidRPr="008C56A3">
        <w:rPr>
          <w:sz w:val="24"/>
          <w:szCs w:val="24"/>
        </w:rPr>
        <w:t xml:space="preserve"> M., Mace, F. C., Perry, L. &amp; Longenecker, H. (2007).  Applied behavior </w:t>
      </w:r>
    </w:p>
    <w:p w14:paraId="74E99BE5" w14:textId="5F09DBA5" w:rsidR="00A54927" w:rsidRPr="008C56A3" w:rsidRDefault="003E7B85" w:rsidP="00125874">
      <w:pPr>
        <w:spacing w:after="0" w:line="240" w:lineRule="auto"/>
        <w:ind w:left="795" w:hanging="810"/>
        <w:rPr>
          <w:sz w:val="24"/>
          <w:szCs w:val="24"/>
        </w:rPr>
      </w:pPr>
      <w:r w:rsidRPr="008C56A3">
        <w:rPr>
          <w:sz w:val="24"/>
          <w:szCs w:val="24"/>
        </w:rPr>
        <w:t xml:space="preserve">analysis:  Beyond discrete trial teaching.  </w:t>
      </w:r>
      <w:r w:rsidRPr="008C56A3">
        <w:rPr>
          <w:i/>
          <w:sz w:val="24"/>
          <w:szCs w:val="24"/>
        </w:rPr>
        <w:t xml:space="preserve">Psychology in the Schools, </w:t>
      </w:r>
      <w:r w:rsidRPr="008C56A3">
        <w:rPr>
          <w:sz w:val="24"/>
          <w:szCs w:val="24"/>
        </w:rPr>
        <w:t xml:space="preserve">44 (1), 91-99. </w:t>
      </w:r>
    </w:p>
    <w:p w14:paraId="2773F83A" w14:textId="77777777" w:rsidR="00125874" w:rsidRDefault="003E7B85" w:rsidP="00125874">
      <w:pPr>
        <w:spacing w:after="0" w:line="240" w:lineRule="auto"/>
        <w:ind w:left="705" w:hanging="720"/>
        <w:rPr>
          <w:sz w:val="24"/>
          <w:szCs w:val="24"/>
        </w:rPr>
      </w:pPr>
      <w:r w:rsidRPr="008C56A3">
        <w:rPr>
          <w:sz w:val="24"/>
          <w:szCs w:val="24"/>
        </w:rPr>
        <w:t xml:space="preserve">Mace, F. C., Gritter, A. K., Johnson, P. E., Malley, J. L., &amp; </w:t>
      </w:r>
      <w:r w:rsidRPr="008C56A3">
        <w:rPr>
          <w:b/>
          <w:sz w:val="24"/>
          <w:szCs w:val="24"/>
        </w:rPr>
        <w:t>Steege,</w:t>
      </w:r>
      <w:r w:rsidRPr="008C56A3">
        <w:rPr>
          <w:sz w:val="24"/>
          <w:szCs w:val="24"/>
        </w:rPr>
        <w:t xml:space="preserve"> M. W. (2006). </w:t>
      </w:r>
    </w:p>
    <w:p w14:paraId="41829A66" w14:textId="77777777" w:rsidR="00125874" w:rsidRDefault="003E7B85" w:rsidP="00125874">
      <w:pPr>
        <w:spacing w:after="0" w:line="240" w:lineRule="auto"/>
        <w:ind w:left="705" w:hanging="720"/>
        <w:rPr>
          <w:sz w:val="24"/>
          <w:szCs w:val="24"/>
        </w:rPr>
      </w:pPr>
      <w:r w:rsidRPr="008C56A3">
        <w:rPr>
          <w:sz w:val="24"/>
          <w:szCs w:val="24"/>
        </w:rPr>
        <w:t xml:space="preserve">Contingent reinforcement in context. </w:t>
      </w:r>
      <w:r w:rsidRPr="008C56A3">
        <w:rPr>
          <w:i/>
          <w:sz w:val="24"/>
          <w:szCs w:val="24"/>
        </w:rPr>
        <w:t xml:space="preserve">European Journal of Applied Behavior Analysis, </w:t>
      </w:r>
      <w:r w:rsidRPr="008C56A3">
        <w:rPr>
          <w:sz w:val="24"/>
          <w:szCs w:val="24"/>
        </w:rPr>
        <w:t xml:space="preserve">7, </w:t>
      </w:r>
    </w:p>
    <w:p w14:paraId="410E9A7A" w14:textId="27068E02" w:rsidR="00A54927" w:rsidRDefault="003E7B85" w:rsidP="00125874">
      <w:pPr>
        <w:spacing w:after="0" w:line="240" w:lineRule="auto"/>
        <w:ind w:left="705" w:hanging="720"/>
        <w:rPr>
          <w:sz w:val="24"/>
          <w:szCs w:val="24"/>
        </w:rPr>
      </w:pPr>
      <w:r w:rsidRPr="008C56A3">
        <w:rPr>
          <w:sz w:val="24"/>
          <w:szCs w:val="24"/>
        </w:rPr>
        <w:t xml:space="preserve">115-119. </w:t>
      </w:r>
    </w:p>
    <w:p w14:paraId="62740994" w14:textId="77777777" w:rsidR="00125874" w:rsidRPr="008C56A3" w:rsidRDefault="00125874" w:rsidP="00125874">
      <w:pPr>
        <w:spacing w:after="0" w:line="240" w:lineRule="auto"/>
        <w:ind w:left="705" w:hanging="720"/>
        <w:rPr>
          <w:sz w:val="24"/>
          <w:szCs w:val="24"/>
        </w:rPr>
      </w:pPr>
    </w:p>
    <w:p w14:paraId="5A0EF7D0" w14:textId="77777777" w:rsidR="00125874" w:rsidRDefault="003E7B85" w:rsidP="00125874">
      <w:pPr>
        <w:spacing w:after="0" w:line="240" w:lineRule="auto"/>
        <w:ind w:left="705" w:hanging="720"/>
        <w:rPr>
          <w:sz w:val="24"/>
          <w:szCs w:val="24"/>
        </w:rPr>
      </w:pPr>
      <w:r w:rsidRPr="008C56A3">
        <w:rPr>
          <w:b/>
          <w:sz w:val="24"/>
          <w:szCs w:val="24"/>
        </w:rPr>
        <w:t>Steege,</w:t>
      </w:r>
      <w:r w:rsidRPr="008C56A3">
        <w:rPr>
          <w:sz w:val="24"/>
          <w:szCs w:val="24"/>
        </w:rPr>
        <w:t xml:space="preserve"> M., Davin, T. &amp; Hathaway, M. (2001).  Reliability and accuracy of a </w:t>
      </w:r>
    </w:p>
    <w:p w14:paraId="112BFBFA" w14:textId="77777777" w:rsidR="00125874" w:rsidRDefault="003E7B85" w:rsidP="00125874">
      <w:pPr>
        <w:spacing w:after="0" w:line="240" w:lineRule="auto"/>
        <w:ind w:left="705" w:hanging="720"/>
        <w:rPr>
          <w:sz w:val="24"/>
          <w:szCs w:val="24"/>
        </w:rPr>
      </w:pPr>
      <w:r w:rsidRPr="008C56A3">
        <w:rPr>
          <w:sz w:val="24"/>
          <w:szCs w:val="24"/>
        </w:rPr>
        <w:t xml:space="preserve">performance-based behavioral recording procedure. </w:t>
      </w:r>
      <w:r w:rsidRPr="008C56A3">
        <w:rPr>
          <w:i/>
          <w:sz w:val="24"/>
          <w:szCs w:val="24"/>
        </w:rPr>
        <w:t>School Psychology Review</w:t>
      </w:r>
      <w:r w:rsidRPr="008C56A3">
        <w:rPr>
          <w:sz w:val="24"/>
          <w:szCs w:val="24"/>
        </w:rPr>
        <w:t xml:space="preserve">, 30 (2), </w:t>
      </w:r>
    </w:p>
    <w:p w14:paraId="284D5FCF" w14:textId="77777777" w:rsidR="00125874" w:rsidRDefault="003E7B85" w:rsidP="00125874">
      <w:pPr>
        <w:spacing w:after="0" w:line="240" w:lineRule="auto"/>
        <w:ind w:left="705" w:hanging="720"/>
        <w:rPr>
          <w:sz w:val="24"/>
          <w:szCs w:val="24"/>
        </w:rPr>
      </w:pPr>
      <w:r w:rsidRPr="008C56A3">
        <w:rPr>
          <w:sz w:val="24"/>
          <w:szCs w:val="24"/>
        </w:rPr>
        <w:t>252-261.</w:t>
      </w:r>
    </w:p>
    <w:p w14:paraId="6848FE94" w14:textId="5F6E5F5D" w:rsidR="00A54927" w:rsidRPr="008C56A3" w:rsidRDefault="003E7B85" w:rsidP="00125874">
      <w:pPr>
        <w:spacing w:after="0" w:line="240" w:lineRule="auto"/>
        <w:ind w:left="705" w:hanging="720"/>
        <w:rPr>
          <w:sz w:val="24"/>
          <w:szCs w:val="24"/>
        </w:rPr>
      </w:pPr>
      <w:r w:rsidRPr="008C56A3">
        <w:rPr>
          <w:sz w:val="24"/>
          <w:szCs w:val="24"/>
        </w:rPr>
        <w:lastRenderedPageBreak/>
        <w:t xml:space="preserve">  </w:t>
      </w:r>
    </w:p>
    <w:p w14:paraId="1DE1BA83" w14:textId="77777777" w:rsidR="00125874" w:rsidRDefault="003E7B85" w:rsidP="00125874">
      <w:pPr>
        <w:spacing w:after="0" w:line="240" w:lineRule="auto"/>
        <w:ind w:left="705" w:hanging="720"/>
        <w:rPr>
          <w:sz w:val="24"/>
          <w:szCs w:val="24"/>
        </w:rPr>
      </w:pPr>
      <w:r w:rsidRPr="008C56A3">
        <w:rPr>
          <w:b/>
          <w:sz w:val="24"/>
          <w:szCs w:val="24"/>
        </w:rPr>
        <w:t>Steege,</w:t>
      </w:r>
      <w:r w:rsidRPr="008C56A3">
        <w:rPr>
          <w:sz w:val="24"/>
          <w:szCs w:val="24"/>
        </w:rPr>
        <w:t xml:space="preserve"> M. (1999). Functional assessment: An odyssey. </w:t>
      </w:r>
      <w:r w:rsidRPr="008C56A3">
        <w:rPr>
          <w:i/>
          <w:sz w:val="24"/>
          <w:szCs w:val="24"/>
        </w:rPr>
        <w:t>Communique,</w:t>
      </w:r>
      <w:r w:rsidRPr="008C56A3">
        <w:rPr>
          <w:sz w:val="24"/>
          <w:szCs w:val="24"/>
        </w:rPr>
        <w:t xml:space="preserve"> 27 (5), 14-15, </w:t>
      </w:r>
    </w:p>
    <w:p w14:paraId="535B5FD0" w14:textId="3B6146B1" w:rsidR="00A54927" w:rsidRDefault="003E7B85" w:rsidP="00125874">
      <w:pPr>
        <w:spacing w:after="0" w:line="240" w:lineRule="auto"/>
        <w:ind w:left="705" w:hanging="720"/>
        <w:rPr>
          <w:sz w:val="24"/>
          <w:szCs w:val="24"/>
        </w:rPr>
      </w:pPr>
      <w:r w:rsidRPr="008C56A3">
        <w:rPr>
          <w:sz w:val="24"/>
          <w:szCs w:val="24"/>
        </w:rPr>
        <w:t xml:space="preserve">National Association of School Psychologists.  </w:t>
      </w:r>
    </w:p>
    <w:p w14:paraId="261B9BCA" w14:textId="77777777" w:rsidR="00125874" w:rsidRPr="008C56A3" w:rsidRDefault="00125874" w:rsidP="00125874">
      <w:pPr>
        <w:spacing w:after="0" w:line="240" w:lineRule="auto"/>
        <w:ind w:left="705" w:hanging="720"/>
        <w:rPr>
          <w:sz w:val="24"/>
          <w:szCs w:val="24"/>
        </w:rPr>
      </w:pPr>
    </w:p>
    <w:p w14:paraId="4D848B48" w14:textId="77777777" w:rsidR="00125874" w:rsidRDefault="003E7B85" w:rsidP="00125874">
      <w:pPr>
        <w:spacing w:after="0" w:line="240" w:lineRule="auto"/>
        <w:ind w:left="705" w:hanging="720"/>
        <w:rPr>
          <w:sz w:val="24"/>
          <w:szCs w:val="24"/>
        </w:rPr>
      </w:pPr>
      <w:r w:rsidRPr="008C56A3">
        <w:rPr>
          <w:b/>
          <w:sz w:val="24"/>
          <w:szCs w:val="24"/>
        </w:rPr>
        <w:t>Steege,</w:t>
      </w:r>
      <w:r w:rsidRPr="008C56A3">
        <w:rPr>
          <w:sz w:val="24"/>
          <w:szCs w:val="24"/>
        </w:rPr>
        <w:t xml:space="preserve"> M. &amp; Northup, J. (1998).  Brief functional analysis of problem behavior: A </w:t>
      </w:r>
    </w:p>
    <w:p w14:paraId="6321117F" w14:textId="77777777" w:rsidR="00125874" w:rsidRDefault="003E7B85" w:rsidP="00125874">
      <w:pPr>
        <w:spacing w:after="0" w:line="240" w:lineRule="auto"/>
        <w:ind w:left="705" w:hanging="720"/>
        <w:rPr>
          <w:i/>
          <w:sz w:val="24"/>
          <w:szCs w:val="24"/>
        </w:rPr>
      </w:pPr>
      <w:r w:rsidRPr="008C56A3">
        <w:rPr>
          <w:sz w:val="24"/>
          <w:szCs w:val="24"/>
        </w:rPr>
        <w:t xml:space="preserve">practical approach for school psychologists.  </w:t>
      </w:r>
      <w:r w:rsidRPr="008C56A3">
        <w:rPr>
          <w:i/>
          <w:sz w:val="24"/>
          <w:szCs w:val="24"/>
        </w:rPr>
        <w:t>Proven Practice</w:t>
      </w:r>
      <w:r w:rsidRPr="008C56A3">
        <w:rPr>
          <w:sz w:val="24"/>
          <w:szCs w:val="24"/>
        </w:rPr>
        <w:t xml:space="preserve">: </w:t>
      </w:r>
      <w:r w:rsidRPr="008C56A3">
        <w:rPr>
          <w:i/>
          <w:sz w:val="24"/>
          <w:szCs w:val="24"/>
        </w:rPr>
        <w:t xml:space="preserve">Prevention and </w:t>
      </w:r>
    </w:p>
    <w:p w14:paraId="7377858D" w14:textId="70E02CBC" w:rsidR="00A54927" w:rsidRDefault="003E7B85" w:rsidP="00125874">
      <w:pPr>
        <w:spacing w:after="0" w:line="240" w:lineRule="auto"/>
        <w:ind w:left="705" w:hanging="720"/>
        <w:rPr>
          <w:sz w:val="24"/>
          <w:szCs w:val="24"/>
        </w:rPr>
      </w:pPr>
      <w:r w:rsidRPr="008C56A3">
        <w:rPr>
          <w:i/>
          <w:sz w:val="24"/>
          <w:szCs w:val="24"/>
        </w:rPr>
        <w:t xml:space="preserve">Remediation Solutions For Schools, </w:t>
      </w:r>
      <w:r w:rsidRPr="008C56A3">
        <w:rPr>
          <w:sz w:val="24"/>
          <w:szCs w:val="24"/>
        </w:rPr>
        <w:t xml:space="preserve">1, 411 &amp; 37-38.  </w:t>
      </w:r>
    </w:p>
    <w:p w14:paraId="1ED2DCF1" w14:textId="77777777" w:rsidR="00125874" w:rsidRPr="008C56A3" w:rsidRDefault="00125874" w:rsidP="00125874">
      <w:pPr>
        <w:spacing w:after="0" w:line="240" w:lineRule="auto"/>
        <w:ind w:left="705" w:hanging="720"/>
        <w:rPr>
          <w:sz w:val="24"/>
          <w:szCs w:val="24"/>
        </w:rPr>
      </w:pPr>
    </w:p>
    <w:p w14:paraId="42CF98EB" w14:textId="77777777" w:rsidR="00125874" w:rsidRDefault="003E7B85" w:rsidP="00125874">
      <w:pPr>
        <w:spacing w:after="0" w:line="240" w:lineRule="auto"/>
        <w:ind w:left="705" w:hanging="720"/>
        <w:rPr>
          <w:sz w:val="24"/>
          <w:szCs w:val="24"/>
        </w:rPr>
      </w:pPr>
      <w:r w:rsidRPr="008C56A3">
        <w:rPr>
          <w:b/>
          <w:sz w:val="24"/>
          <w:szCs w:val="24"/>
        </w:rPr>
        <w:t>Steege,</w:t>
      </w:r>
      <w:r w:rsidRPr="008C56A3">
        <w:rPr>
          <w:sz w:val="24"/>
          <w:szCs w:val="24"/>
        </w:rPr>
        <w:t xml:space="preserve"> M., (1998). Positive behavioral supports and school psychology... What a great  </w:t>
      </w:r>
    </w:p>
    <w:p w14:paraId="4B4B6E01" w14:textId="1A72D7DA" w:rsidR="00A54927" w:rsidRDefault="003E7B85" w:rsidP="00125874">
      <w:pPr>
        <w:spacing w:after="0" w:line="240" w:lineRule="auto"/>
        <w:ind w:left="705" w:hanging="720"/>
        <w:rPr>
          <w:sz w:val="24"/>
          <w:szCs w:val="24"/>
        </w:rPr>
      </w:pPr>
      <w:r w:rsidRPr="008C56A3">
        <w:rPr>
          <w:sz w:val="24"/>
          <w:szCs w:val="24"/>
        </w:rPr>
        <w:t xml:space="preserve">I.D.E.A.!  </w:t>
      </w:r>
      <w:r w:rsidRPr="008C56A3">
        <w:rPr>
          <w:i/>
          <w:sz w:val="24"/>
          <w:szCs w:val="24"/>
        </w:rPr>
        <w:t>Communique</w:t>
      </w:r>
      <w:r w:rsidRPr="008C56A3">
        <w:rPr>
          <w:sz w:val="24"/>
          <w:szCs w:val="24"/>
        </w:rPr>
        <w:t xml:space="preserve">, 26 (7), 18-20, National Association of School Psychologists.  </w:t>
      </w:r>
    </w:p>
    <w:p w14:paraId="3B958D54" w14:textId="77777777" w:rsidR="00125874" w:rsidRPr="008C56A3" w:rsidRDefault="00125874" w:rsidP="00125874">
      <w:pPr>
        <w:spacing w:after="0" w:line="240" w:lineRule="auto"/>
        <w:ind w:left="705" w:hanging="720"/>
        <w:rPr>
          <w:sz w:val="24"/>
          <w:szCs w:val="24"/>
        </w:rPr>
      </w:pPr>
    </w:p>
    <w:p w14:paraId="1D29A8FE" w14:textId="77777777" w:rsidR="00125874" w:rsidRDefault="003E7B85" w:rsidP="00125874">
      <w:pPr>
        <w:spacing w:after="0" w:line="240" w:lineRule="auto"/>
        <w:ind w:left="705" w:hanging="720"/>
        <w:rPr>
          <w:sz w:val="24"/>
          <w:szCs w:val="24"/>
        </w:rPr>
      </w:pPr>
      <w:r w:rsidRPr="008C56A3">
        <w:rPr>
          <w:sz w:val="24"/>
          <w:szCs w:val="24"/>
        </w:rPr>
        <w:t xml:space="preserve">Wacker, D., Berg, W., Cooper, L., Derby, M., </w:t>
      </w:r>
      <w:r w:rsidRPr="008C56A3">
        <w:rPr>
          <w:b/>
          <w:sz w:val="24"/>
          <w:szCs w:val="24"/>
        </w:rPr>
        <w:t>Steege,</w:t>
      </w:r>
      <w:r w:rsidRPr="008C56A3">
        <w:rPr>
          <w:sz w:val="24"/>
          <w:szCs w:val="24"/>
        </w:rPr>
        <w:t xml:space="preserve"> M., Northup, J., &amp; Sasso, G. </w:t>
      </w:r>
    </w:p>
    <w:p w14:paraId="081AAA74" w14:textId="77777777" w:rsidR="00125874" w:rsidRDefault="003E7B85" w:rsidP="00125874">
      <w:pPr>
        <w:spacing w:after="0" w:line="240" w:lineRule="auto"/>
        <w:ind w:left="705" w:hanging="720"/>
        <w:rPr>
          <w:sz w:val="24"/>
          <w:szCs w:val="24"/>
        </w:rPr>
      </w:pPr>
      <w:r w:rsidRPr="008C56A3">
        <w:rPr>
          <w:sz w:val="24"/>
          <w:szCs w:val="24"/>
        </w:rPr>
        <w:t xml:space="preserve">(1994).  The impact of functional analysis methodology on outpatient clinical services. </w:t>
      </w:r>
    </w:p>
    <w:p w14:paraId="27C7F8E7" w14:textId="6244E539" w:rsidR="00A54927" w:rsidRPr="008C56A3" w:rsidRDefault="003E7B85" w:rsidP="00125874">
      <w:pPr>
        <w:spacing w:after="0" w:line="240" w:lineRule="auto"/>
        <w:ind w:left="705" w:hanging="720"/>
        <w:rPr>
          <w:sz w:val="24"/>
          <w:szCs w:val="24"/>
        </w:rPr>
      </w:pPr>
      <w:r w:rsidRPr="008C56A3">
        <w:rPr>
          <w:i/>
          <w:sz w:val="24"/>
          <w:szCs w:val="24"/>
        </w:rPr>
        <w:t>Journal of Applied Behavior Analysis</w:t>
      </w:r>
      <w:r w:rsidRPr="008C56A3">
        <w:rPr>
          <w:sz w:val="24"/>
          <w:szCs w:val="24"/>
          <w:u w:val="single" w:color="000000"/>
        </w:rPr>
        <w:t>,</w:t>
      </w:r>
      <w:r w:rsidRPr="008C56A3">
        <w:rPr>
          <w:sz w:val="24"/>
          <w:szCs w:val="24"/>
        </w:rPr>
        <w:t xml:space="preserve"> 27, 405-407.  </w:t>
      </w:r>
    </w:p>
    <w:p w14:paraId="3DA475E8" w14:textId="77777777" w:rsidR="000D4838" w:rsidRPr="008C56A3" w:rsidRDefault="000D4838" w:rsidP="00125874">
      <w:pPr>
        <w:spacing w:after="0" w:line="240" w:lineRule="auto"/>
        <w:ind w:left="705" w:hanging="720"/>
        <w:rPr>
          <w:sz w:val="24"/>
          <w:szCs w:val="24"/>
        </w:rPr>
      </w:pPr>
    </w:p>
    <w:p w14:paraId="514DBB4A" w14:textId="77777777" w:rsidR="00125874" w:rsidRDefault="000D4838" w:rsidP="00125874">
      <w:pPr>
        <w:spacing w:after="0" w:line="240" w:lineRule="auto"/>
        <w:ind w:left="0" w:firstLine="0"/>
        <w:rPr>
          <w:sz w:val="24"/>
          <w:szCs w:val="24"/>
        </w:rPr>
      </w:pPr>
      <w:r w:rsidRPr="008C56A3">
        <w:rPr>
          <w:sz w:val="24"/>
          <w:szCs w:val="24"/>
        </w:rPr>
        <w:t xml:space="preserve">Reimers, T., Wacker, D., Cooper, L., Sasso, G., Berg, W., &amp; </w:t>
      </w:r>
      <w:r w:rsidRPr="008C56A3">
        <w:rPr>
          <w:b/>
          <w:sz w:val="24"/>
          <w:szCs w:val="24"/>
        </w:rPr>
        <w:t>Steege,</w:t>
      </w:r>
      <w:r w:rsidRPr="008C56A3">
        <w:rPr>
          <w:sz w:val="24"/>
          <w:szCs w:val="24"/>
        </w:rPr>
        <w:t xml:space="preserve"> M. (1993).  </w:t>
      </w:r>
    </w:p>
    <w:p w14:paraId="3DC1846F" w14:textId="35062614" w:rsidR="000D4838" w:rsidRPr="008C56A3" w:rsidRDefault="000D4838" w:rsidP="00125874">
      <w:pPr>
        <w:spacing w:after="0" w:line="240" w:lineRule="auto"/>
        <w:ind w:left="0" w:firstLine="0"/>
        <w:rPr>
          <w:sz w:val="24"/>
          <w:szCs w:val="24"/>
        </w:rPr>
      </w:pPr>
      <w:r w:rsidRPr="008C56A3">
        <w:rPr>
          <w:sz w:val="24"/>
          <w:szCs w:val="24"/>
        </w:rPr>
        <w:t>Assessing the functional</w:t>
      </w:r>
      <w:r w:rsidR="00125874">
        <w:rPr>
          <w:sz w:val="24"/>
          <w:szCs w:val="24"/>
        </w:rPr>
        <w:t xml:space="preserve"> </w:t>
      </w:r>
      <w:r w:rsidRPr="008C56A3">
        <w:rPr>
          <w:sz w:val="24"/>
          <w:szCs w:val="24"/>
        </w:rPr>
        <w:t xml:space="preserve">properties of noncompliant behavior in an outpatient setting. </w:t>
      </w:r>
      <w:r w:rsidRPr="008C56A3">
        <w:rPr>
          <w:i/>
          <w:sz w:val="24"/>
          <w:szCs w:val="24"/>
        </w:rPr>
        <w:t>Child and Family Behavior Therapy</w:t>
      </w:r>
      <w:r w:rsidRPr="008C56A3">
        <w:rPr>
          <w:sz w:val="24"/>
          <w:szCs w:val="24"/>
        </w:rPr>
        <w:t>, 3, 1-15.</w:t>
      </w:r>
    </w:p>
    <w:p w14:paraId="44027BC7" w14:textId="77777777" w:rsidR="000D4838" w:rsidRPr="008C56A3" w:rsidRDefault="000D4838" w:rsidP="00125874">
      <w:pPr>
        <w:spacing w:after="0" w:line="240" w:lineRule="auto"/>
        <w:ind w:left="0" w:firstLine="0"/>
        <w:rPr>
          <w:sz w:val="24"/>
          <w:szCs w:val="24"/>
        </w:rPr>
      </w:pPr>
      <w:r w:rsidRPr="008C56A3">
        <w:rPr>
          <w:sz w:val="24"/>
          <w:szCs w:val="24"/>
        </w:rPr>
        <w:t xml:space="preserve">  </w:t>
      </w:r>
    </w:p>
    <w:p w14:paraId="5015A68A" w14:textId="77777777" w:rsidR="00125874" w:rsidRDefault="000D4838" w:rsidP="00125874">
      <w:pPr>
        <w:spacing w:after="0" w:line="240" w:lineRule="auto"/>
        <w:ind w:left="705" w:hanging="720"/>
        <w:rPr>
          <w:sz w:val="24"/>
          <w:szCs w:val="24"/>
        </w:rPr>
      </w:pPr>
      <w:r w:rsidRPr="008C56A3">
        <w:rPr>
          <w:b/>
          <w:sz w:val="24"/>
          <w:szCs w:val="24"/>
        </w:rPr>
        <w:t>Steege,</w:t>
      </w:r>
      <w:r w:rsidRPr="008C56A3">
        <w:rPr>
          <w:sz w:val="24"/>
          <w:szCs w:val="24"/>
        </w:rPr>
        <w:t xml:space="preserve"> M. (1992). [Review of When a parent is mentally retarded, by B. Y. Whitman &amp; </w:t>
      </w:r>
    </w:p>
    <w:p w14:paraId="29224A2C" w14:textId="77777777" w:rsidR="00125874" w:rsidRDefault="000D4838" w:rsidP="00125874">
      <w:pPr>
        <w:spacing w:after="0" w:line="240" w:lineRule="auto"/>
        <w:ind w:left="705" w:hanging="720"/>
        <w:rPr>
          <w:sz w:val="24"/>
          <w:szCs w:val="24"/>
        </w:rPr>
      </w:pPr>
      <w:r w:rsidRPr="008C56A3">
        <w:rPr>
          <w:sz w:val="24"/>
          <w:szCs w:val="24"/>
        </w:rPr>
        <w:t xml:space="preserve">P. J. </w:t>
      </w:r>
      <w:proofErr w:type="spellStart"/>
      <w:r w:rsidRPr="008C56A3">
        <w:rPr>
          <w:sz w:val="24"/>
          <w:szCs w:val="24"/>
        </w:rPr>
        <w:t>Accardo</w:t>
      </w:r>
      <w:proofErr w:type="spellEnd"/>
      <w:r w:rsidRPr="008C56A3">
        <w:rPr>
          <w:sz w:val="24"/>
          <w:szCs w:val="24"/>
        </w:rPr>
        <w:t xml:space="preserve">, (Eds.)] </w:t>
      </w:r>
      <w:r w:rsidRPr="008C56A3">
        <w:rPr>
          <w:i/>
          <w:sz w:val="24"/>
          <w:szCs w:val="24"/>
        </w:rPr>
        <w:t>Journal of Pediatric Psychology</w:t>
      </w:r>
      <w:r w:rsidRPr="008C56A3">
        <w:rPr>
          <w:sz w:val="24"/>
          <w:szCs w:val="24"/>
        </w:rPr>
        <w:t>, 17, 122-124.</w:t>
      </w:r>
    </w:p>
    <w:p w14:paraId="2E5358E3" w14:textId="69A2E46E" w:rsidR="000D4838" w:rsidRPr="008C56A3" w:rsidRDefault="000D4838" w:rsidP="00125874">
      <w:pPr>
        <w:spacing w:after="0" w:line="240" w:lineRule="auto"/>
        <w:ind w:left="705" w:hanging="720"/>
        <w:rPr>
          <w:sz w:val="24"/>
          <w:szCs w:val="24"/>
        </w:rPr>
      </w:pPr>
      <w:r w:rsidRPr="008C56A3">
        <w:rPr>
          <w:sz w:val="24"/>
          <w:szCs w:val="24"/>
        </w:rPr>
        <w:t xml:space="preserve"> </w:t>
      </w:r>
    </w:p>
    <w:p w14:paraId="22496899" w14:textId="77777777" w:rsidR="00125874" w:rsidRDefault="000D4838" w:rsidP="00125874">
      <w:pPr>
        <w:spacing w:after="0" w:line="240" w:lineRule="auto"/>
        <w:ind w:left="705" w:hanging="720"/>
        <w:rPr>
          <w:sz w:val="24"/>
          <w:szCs w:val="24"/>
        </w:rPr>
      </w:pPr>
      <w:r w:rsidRPr="008C56A3">
        <w:rPr>
          <w:sz w:val="24"/>
          <w:szCs w:val="24"/>
        </w:rPr>
        <w:t>Sasso, G., Reimers, T., Cooper, L., Wacker, D., Berg, W.,</w:t>
      </w:r>
      <w:r w:rsidRPr="008C56A3">
        <w:rPr>
          <w:b/>
          <w:sz w:val="24"/>
          <w:szCs w:val="24"/>
        </w:rPr>
        <w:t xml:space="preserve"> Steege, </w:t>
      </w:r>
      <w:r w:rsidRPr="008C56A3">
        <w:rPr>
          <w:sz w:val="24"/>
          <w:szCs w:val="24"/>
        </w:rPr>
        <w:t xml:space="preserve">M., Kelly, L., &amp; </w:t>
      </w:r>
    </w:p>
    <w:p w14:paraId="7B955977" w14:textId="77777777" w:rsidR="00125874" w:rsidRDefault="000D4838" w:rsidP="00125874">
      <w:pPr>
        <w:spacing w:after="0" w:line="240" w:lineRule="auto"/>
        <w:ind w:left="705" w:hanging="720"/>
        <w:rPr>
          <w:sz w:val="24"/>
          <w:szCs w:val="24"/>
        </w:rPr>
      </w:pPr>
      <w:r w:rsidRPr="008C56A3">
        <w:rPr>
          <w:sz w:val="24"/>
          <w:szCs w:val="24"/>
        </w:rPr>
        <w:t xml:space="preserve">Allaire, A. (1992). Use of descriptive and experimental analyses to identify the functional </w:t>
      </w:r>
    </w:p>
    <w:p w14:paraId="38A7CFF0" w14:textId="77777777" w:rsidR="00125874" w:rsidRDefault="000D4838" w:rsidP="00125874">
      <w:pPr>
        <w:spacing w:after="0" w:line="240" w:lineRule="auto"/>
        <w:ind w:left="705" w:hanging="720"/>
        <w:rPr>
          <w:sz w:val="24"/>
          <w:szCs w:val="24"/>
        </w:rPr>
      </w:pPr>
      <w:r w:rsidRPr="008C56A3">
        <w:rPr>
          <w:sz w:val="24"/>
          <w:szCs w:val="24"/>
        </w:rPr>
        <w:t xml:space="preserve">properties of aberrant behavior in school settings. </w:t>
      </w:r>
      <w:r w:rsidRPr="008C56A3">
        <w:rPr>
          <w:i/>
          <w:sz w:val="24"/>
          <w:szCs w:val="24"/>
        </w:rPr>
        <w:t>Journal of Applied Behavior Analysis</w:t>
      </w:r>
      <w:r w:rsidRPr="008C56A3">
        <w:rPr>
          <w:sz w:val="24"/>
          <w:szCs w:val="24"/>
        </w:rPr>
        <w:t xml:space="preserve">, </w:t>
      </w:r>
    </w:p>
    <w:p w14:paraId="4E85BCE7" w14:textId="2B961B73" w:rsidR="000D4838" w:rsidRDefault="000D4838" w:rsidP="00125874">
      <w:pPr>
        <w:spacing w:after="0" w:line="240" w:lineRule="auto"/>
        <w:ind w:left="705" w:hanging="720"/>
        <w:rPr>
          <w:sz w:val="24"/>
          <w:szCs w:val="24"/>
        </w:rPr>
      </w:pPr>
      <w:r w:rsidRPr="008C56A3">
        <w:rPr>
          <w:sz w:val="24"/>
          <w:szCs w:val="24"/>
        </w:rPr>
        <w:t xml:space="preserve">25 (4), 809-821.  </w:t>
      </w:r>
    </w:p>
    <w:p w14:paraId="0967891C" w14:textId="77777777" w:rsidR="00125874" w:rsidRPr="008C56A3" w:rsidRDefault="00125874" w:rsidP="00125874">
      <w:pPr>
        <w:spacing w:after="0" w:line="240" w:lineRule="auto"/>
        <w:ind w:left="705" w:hanging="720"/>
        <w:rPr>
          <w:sz w:val="24"/>
          <w:szCs w:val="24"/>
        </w:rPr>
      </w:pPr>
    </w:p>
    <w:p w14:paraId="7BB953D8" w14:textId="77777777" w:rsidR="00125874" w:rsidRDefault="000D4838" w:rsidP="00125874">
      <w:pPr>
        <w:spacing w:after="0" w:line="240" w:lineRule="auto"/>
        <w:ind w:left="705" w:hanging="720"/>
        <w:rPr>
          <w:sz w:val="24"/>
          <w:szCs w:val="24"/>
        </w:rPr>
      </w:pPr>
      <w:r w:rsidRPr="008C56A3">
        <w:rPr>
          <w:sz w:val="24"/>
          <w:szCs w:val="24"/>
        </w:rPr>
        <w:t xml:space="preserve">Derby, K., Wacker, D., Sasso, G., </w:t>
      </w:r>
      <w:r w:rsidRPr="008C56A3">
        <w:rPr>
          <w:b/>
          <w:sz w:val="24"/>
          <w:szCs w:val="24"/>
        </w:rPr>
        <w:t>Steege,</w:t>
      </w:r>
      <w:r w:rsidRPr="008C56A3">
        <w:rPr>
          <w:sz w:val="24"/>
          <w:szCs w:val="24"/>
        </w:rPr>
        <w:t xml:space="preserve"> M., Northup, J., </w:t>
      </w:r>
      <w:proofErr w:type="spellStart"/>
      <w:r w:rsidRPr="008C56A3">
        <w:rPr>
          <w:sz w:val="24"/>
          <w:szCs w:val="24"/>
        </w:rPr>
        <w:t>Cigrand</w:t>
      </w:r>
      <w:proofErr w:type="spellEnd"/>
      <w:r w:rsidRPr="008C56A3">
        <w:rPr>
          <w:sz w:val="24"/>
          <w:szCs w:val="24"/>
        </w:rPr>
        <w:t xml:space="preserve">, K., &amp; </w:t>
      </w:r>
      <w:proofErr w:type="spellStart"/>
      <w:r w:rsidRPr="008C56A3">
        <w:rPr>
          <w:sz w:val="24"/>
          <w:szCs w:val="24"/>
        </w:rPr>
        <w:t>Asmus</w:t>
      </w:r>
      <w:proofErr w:type="spellEnd"/>
      <w:r w:rsidRPr="008C56A3">
        <w:rPr>
          <w:sz w:val="24"/>
          <w:szCs w:val="24"/>
        </w:rPr>
        <w:t xml:space="preserve">, J. </w:t>
      </w:r>
    </w:p>
    <w:p w14:paraId="19AF910C" w14:textId="77777777" w:rsidR="00125874" w:rsidRDefault="000D4838" w:rsidP="00125874">
      <w:pPr>
        <w:spacing w:after="0" w:line="240" w:lineRule="auto"/>
        <w:ind w:left="705" w:hanging="720"/>
        <w:rPr>
          <w:sz w:val="24"/>
          <w:szCs w:val="24"/>
        </w:rPr>
      </w:pPr>
      <w:r w:rsidRPr="008C56A3">
        <w:rPr>
          <w:sz w:val="24"/>
          <w:szCs w:val="24"/>
        </w:rPr>
        <w:t xml:space="preserve">(1992).  A three year evaluation of the use of brief functional analysis techniques to </w:t>
      </w:r>
    </w:p>
    <w:p w14:paraId="114D1B98" w14:textId="77777777" w:rsidR="00125874" w:rsidRDefault="000D4838" w:rsidP="00125874">
      <w:pPr>
        <w:spacing w:after="0" w:line="240" w:lineRule="auto"/>
        <w:ind w:left="705" w:hanging="720"/>
        <w:rPr>
          <w:i/>
          <w:sz w:val="24"/>
          <w:szCs w:val="24"/>
        </w:rPr>
      </w:pPr>
      <w:r w:rsidRPr="008C56A3">
        <w:rPr>
          <w:sz w:val="24"/>
          <w:szCs w:val="24"/>
        </w:rPr>
        <w:t xml:space="preserve">assess maladaptive behavior in an out-clinic setting. </w:t>
      </w:r>
      <w:r w:rsidRPr="008C56A3">
        <w:rPr>
          <w:i/>
          <w:sz w:val="24"/>
          <w:szCs w:val="24"/>
        </w:rPr>
        <w:t xml:space="preserve">Journal of Applied Behavior </w:t>
      </w:r>
    </w:p>
    <w:p w14:paraId="7BACCBD9" w14:textId="7F5C4196" w:rsidR="000D4838" w:rsidRDefault="000D4838" w:rsidP="00125874">
      <w:pPr>
        <w:spacing w:after="0" w:line="240" w:lineRule="auto"/>
        <w:ind w:left="705" w:hanging="720"/>
        <w:rPr>
          <w:sz w:val="24"/>
          <w:szCs w:val="24"/>
        </w:rPr>
      </w:pPr>
      <w:r w:rsidRPr="008C56A3">
        <w:rPr>
          <w:i/>
          <w:sz w:val="24"/>
          <w:szCs w:val="24"/>
        </w:rPr>
        <w:t>Analysis,</w:t>
      </w:r>
      <w:r w:rsidRPr="008C56A3">
        <w:rPr>
          <w:sz w:val="24"/>
          <w:szCs w:val="24"/>
        </w:rPr>
        <w:t xml:space="preserve"> 25 (3), 713-722. </w:t>
      </w:r>
    </w:p>
    <w:p w14:paraId="63F8F3D1" w14:textId="77777777" w:rsidR="00125874" w:rsidRPr="008C56A3" w:rsidRDefault="00125874" w:rsidP="00125874">
      <w:pPr>
        <w:spacing w:after="0" w:line="240" w:lineRule="auto"/>
        <w:ind w:left="705" w:hanging="720"/>
        <w:rPr>
          <w:sz w:val="24"/>
          <w:szCs w:val="24"/>
        </w:rPr>
      </w:pPr>
    </w:p>
    <w:p w14:paraId="20055469" w14:textId="77777777" w:rsidR="00125874" w:rsidRDefault="000D4838" w:rsidP="00125874">
      <w:pPr>
        <w:spacing w:after="0" w:line="240" w:lineRule="auto"/>
        <w:ind w:left="0" w:firstLine="0"/>
        <w:rPr>
          <w:sz w:val="24"/>
          <w:szCs w:val="24"/>
        </w:rPr>
      </w:pPr>
      <w:r w:rsidRPr="008C56A3">
        <w:rPr>
          <w:sz w:val="24"/>
          <w:szCs w:val="24"/>
        </w:rPr>
        <w:t xml:space="preserve">Northup, J., Wacker, D., Sasso, G., </w:t>
      </w:r>
      <w:r w:rsidRPr="008C56A3">
        <w:rPr>
          <w:b/>
          <w:sz w:val="24"/>
          <w:szCs w:val="24"/>
        </w:rPr>
        <w:t>Steege,</w:t>
      </w:r>
      <w:r w:rsidRPr="008C56A3">
        <w:rPr>
          <w:sz w:val="24"/>
          <w:szCs w:val="24"/>
        </w:rPr>
        <w:t xml:space="preserve"> M., </w:t>
      </w:r>
      <w:proofErr w:type="spellStart"/>
      <w:r w:rsidRPr="008C56A3">
        <w:rPr>
          <w:sz w:val="24"/>
          <w:szCs w:val="24"/>
        </w:rPr>
        <w:t>Cigrand</w:t>
      </w:r>
      <w:proofErr w:type="spellEnd"/>
      <w:r w:rsidRPr="008C56A3">
        <w:rPr>
          <w:sz w:val="24"/>
          <w:szCs w:val="24"/>
        </w:rPr>
        <w:t xml:space="preserve">, K., Cook, J., &amp; </w:t>
      </w:r>
      <w:proofErr w:type="spellStart"/>
      <w:r w:rsidRPr="008C56A3">
        <w:rPr>
          <w:sz w:val="24"/>
          <w:szCs w:val="24"/>
        </w:rPr>
        <w:t>DeRaad</w:t>
      </w:r>
      <w:proofErr w:type="spellEnd"/>
      <w:r w:rsidRPr="008C56A3">
        <w:rPr>
          <w:sz w:val="24"/>
          <w:szCs w:val="24"/>
        </w:rPr>
        <w:t xml:space="preserve">, A. </w:t>
      </w:r>
    </w:p>
    <w:p w14:paraId="0E9A3408" w14:textId="220FCEF5" w:rsidR="000D4838" w:rsidRPr="008C56A3" w:rsidRDefault="000D4838" w:rsidP="00125874">
      <w:pPr>
        <w:spacing w:after="0" w:line="240" w:lineRule="auto"/>
        <w:ind w:left="0" w:firstLine="0"/>
        <w:rPr>
          <w:sz w:val="24"/>
          <w:szCs w:val="24"/>
        </w:rPr>
      </w:pPr>
      <w:r w:rsidRPr="008C56A3">
        <w:rPr>
          <w:sz w:val="24"/>
          <w:szCs w:val="24"/>
        </w:rPr>
        <w:t xml:space="preserve">(1991).  Brief functional analysis of aggressive and alternative behavior in an out-clinic setting. </w:t>
      </w:r>
      <w:r w:rsidRPr="008C56A3">
        <w:rPr>
          <w:i/>
          <w:sz w:val="24"/>
          <w:szCs w:val="24"/>
        </w:rPr>
        <w:t>Journal of Applied Behavior Analysis</w:t>
      </w:r>
      <w:r w:rsidRPr="008C56A3">
        <w:rPr>
          <w:sz w:val="24"/>
          <w:szCs w:val="24"/>
        </w:rPr>
        <w:t xml:space="preserve">, 24 (3), 509-522. </w:t>
      </w:r>
    </w:p>
    <w:p w14:paraId="4CCADDB7" w14:textId="77777777" w:rsidR="000D4838" w:rsidRPr="008C56A3" w:rsidRDefault="000D4838" w:rsidP="00125874">
      <w:pPr>
        <w:spacing w:after="0" w:line="240" w:lineRule="auto"/>
        <w:ind w:left="0" w:firstLine="0"/>
        <w:rPr>
          <w:sz w:val="24"/>
          <w:szCs w:val="24"/>
        </w:rPr>
      </w:pPr>
    </w:p>
    <w:p w14:paraId="7080BB7F" w14:textId="77777777" w:rsidR="00125874" w:rsidRDefault="000D4838" w:rsidP="00125874">
      <w:pPr>
        <w:spacing w:after="0" w:line="240" w:lineRule="auto"/>
        <w:ind w:left="705" w:hanging="720"/>
        <w:rPr>
          <w:sz w:val="24"/>
          <w:szCs w:val="24"/>
        </w:rPr>
      </w:pPr>
      <w:r w:rsidRPr="008C56A3">
        <w:rPr>
          <w:b/>
          <w:sz w:val="24"/>
          <w:szCs w:val="24"/>
        </w:rPr>
        <w:t>Steege</w:t>
      </w:r>
      <w:r w:rsidRPr="008C56A3">
        <w:rPr>
          <w:sz w:val="24"/>
          <w:szCs w:val="24"/>
        </w:rPr>
        <w:t xml:space="preserve">, M. (1990) [Review of Assessing students with multiple disabilities, by D. </w:t>
      </w:r>
    </w:p>
    <w:p w14:paraId="1DA881E9" w14:textId="538355D5" w:rsidR="000D4838" w:rsidRDefault="000D4838" w:rsidP="00125874">
      <w:pPr>
        <w:spacing w:after="0" w:line="240" w:lineRule="auto"/>
        <w:ind w:left="705" w:hanging="720"/>
        <w:rPr>
          <w:sz w:val="24"/>
          <w:szCs w:val="24"/>
        </w:rPr>
      </w:pPr>
      <w:proofErr w:type="spellStart"/>
      <w:r w:rsidRPr="008C56A3">
        <w:rPr>
          <w:sz w:val="24"/>
          <w:szCs w:val="24"/>
        </w:rPr>
        <w:t>Reavis</w:t>
      </w:r>
      <w:proofErr w:type="spellEnd"/>
      <w:r w:rsidRPr="008C56A3">
        <w:rPr>
          <w:sz w:val="24"/>
          <w:szCs w:val="24"/>
        </w:rPr>
        <w:t xml:space="preserve">] </w:t>
      </w:r>
      <w:r w:rsidRPr="008C56A3">
        <w:rPr>
          <w:i/>
          <w:sz w:val="24"/>
          <w:szCs w:val="24"/>
        </w:rPr>
        <w:t>Journal of the Association for Persons with Severe Handicaps</w:t>
      </w:r>
      <w:r w:rsidRPr="008C56A3">
        <w:rPr>
          <w:sz w:val="24"/>
          <w:szCs w:val="24"/>
        </w:rPr>
        <w:t xml:space="preserve">, 15 (4), 272-273.  </w:t>
      </w:r>
    </w:p>
    <w:p w14:paraId="1773DFCB" w14:textId="77777777" w:rsidR="00125874" w:rsidRPr="008C56A3" w:rsidRDefault="00125874" w:rsidP="00125874">
      <w:pPr>
        <w:spacing w:after="0" w:line="240" w:lineRule="auto"/>
        <w:ind w:left="705" w:hanging="720"/>
        <w:rPr>
          <w:sz w:val="24"/>
          <w:szCs w:val="24"/>
        </w:rPr>
      </w:pPr>
    </w:p>
    <w:p w14:paraId="39AB7736" w14:textId="77777777" w:rsidR="00125874" w:rsidRDefault="000D4838" w:rsidP="00125874">
      <w:pPr>
        <w:spacing w:after="0" w:line="240" w:lineRule="auto"/>
        <w:ind w:left="705" w:hanging="720"/>
        <w:rPr>
          <w:sz w:val="24"/>
          <w:szCs w:val="24"/>
        </w:rPr>
      </w:pPr>
      <w:r w:rsidRPr="008C56A3">
        <w:rPr>
          <w:b/>
          <w:sz w:val="24"/>
          <w:szCs w:val="24"/>
        </w:rPr>
        <w:t>Steege,</w:t>
      </w:r>
      <w:r w:rsidRPr="008C56A3">
        <w:rPr>
          <w:sz w:val="24"/>
          <w:szCs w:val="24"/>
        </w:rPr>
        <w:t xml:space="preserve"> M., Wacker, D., </w:t>
      </w:r>
      <w:proofErr w:type="spellStart"/>
      <w:r w:rsidRPr="008C56A3">
        <w:rPr>
          <w:sz w:val="24"/>
          <w:szCs w:val="24"/>
        </w:rPr>
        <w:t>Cigrand</w:t>
      </w:r>
      <w:proofErr w:type="spellEnd"/>
      <w:r w:rsidRPr="008C56A3">
        <w:rPr>
          <w:sz w:val="24"/>
          <w:szCs w:val="24"/>
        </w:rPr>
        <w:t xml:space="preserve">, K., Berg, W., Novak, C., Reimers, T., Sasso, G., &amp; </w:t>
      </w:r>
    </w:p>
    <w:p w14:paraId="358DEF95" w14:textId="77777777" w:rsidR="00125874" w:rsidRDefault="000D4838" w:rsidP="00125874">
      <w:pPr>
        <w:spacing w:after="0" w:line="240" w:lineRule="auto"/>
        <w:ind w:left="705" w:hanging="720"/>
        <w:rPr>
          <w:sz w:val="24"/>
          <w:szCs w:val="24"/>
        </w:rPr>
      </w:pPr>
      <w:proofErr w:type="spellStart"/>
      <w:r w:rsidRPr="008C56A3">
        <w:rPr>
          <w:sz w:val="24"/>
          <w:szCs w:val="24"/>
        </w:rPr>
        <w:t>DeRaad</w:t>
      </w:r>
      <w:proofErr w:type="spellEnd"/>
      <w:r w:rsidRPr="008C56A3">
        <w:rPr>
          <w:sz w:val="24"/>
          <w:szCs w:val="24"/>
        </w:rPr>
        <w:t xml:space="preserve">, A. (1990).  Use of negative reinforcement in the treatment of self-injurious </w:t>
      </w:r>
    </w:p>
    <w:p w14:paraId="53B9933A" w14:textId="77777777" w:rsidR="00125874" w:rsidRDefault="000D4838" w:rsidP="00125874">
      <w:pPr>
        <w:spacing w:after="0" w:line="240" w:lineRule="auto"/>
        <w:ind w:left="705" w:hanging="720"/>
        <w:rPr>
          <w:i/>
          <w:sz w:val="24"/>
          <w:szCs w:val="24"/>
        </w:rPr>
      </w:pPr>
      <w:r w:rsidRPr="008C56A3">
        <w:rPr>
          <w:sz w:val="24"/>
          <w:szCs w:val="24"/>
        </w:rPr>
        <w:t xml:space="preserve">behavior in children with severe multiple disabilities.  </w:t>
      </w:r>
      <w:r w:rsidRPr="008C56A3">
        <w:rPr>
          <w:i/>
          <w:sz w:val="24"/>
          <w:szCs w:val="24"/>
        </w:rPr>
        <w:t xml:space="preserve">Journal of Applied Behavior </w:t>
      </w:r>
    </w:p>
    <w:p w14:paraId="648C859C" w14:textId="212CEE2A" w:rsidR="000D4838" w:rsidRDefault="000D4838" w:rsidP="00125874">
      <w:pPr>
        <w:spacing w:after="0" w:line="240" w:lineRule="auto"/>
        <w:ind w:left="705" w:hanging="720"/>
        <w:rPr>
          <w:sz w:val="24"/>
          <w:szCs w:val="24"/>
        </w:rPr>
      </w:pPr>
      <w:r w:rsidRPr="008C56A3">
        <w:rPr>
          <w:i/>
          <w:sz w:val="24"/>
          <w:szCs w:val="24"/>
        </w:rPr>
        <w:t>Analysis</w:t>
      </w:r>
      <w:r w:rsidRPr="008C56A3">
        <w:rPr>
          <w:sz w:val="24"/>
          <w:szCs w:val="24"/>
        </w:rPr>
        <w:t xml:space="preserve">, 23 (4), 459-467.  </w:t>
      </w:r>
    </w:p>
    <w:p w14:paraId="13D659FC" w14:textId="77777777" w:rsidR="00125874" w:rsidRPr="008C56A3" w:rsidRDefault="00125874" w:rsidP="00125874">
      <w:pPr>
        <w:spacing w:after="0" w:line="240" w:lineRule="auto"/>
        <w:ind w:left="705" w:hanging="720"/>
        <w:rPr>
          <w:sz w:val="24"/>
          <w:szCs w:val="24"/>
        </w:rPr>
      </w:pPr>
    </w:p>
    <w:p w14:paraId="37EAA75D" w14:textId="77777777" w:rsidR="00125874" w:rsidRDefault="000D4838" w:rsidP="00125874">
      <w:pPr>
        <w:spacing w:after="0" w:line="240" w:lineRule="auto"/>
        <w:ind w:left="705" w:hanging="720"/>
        <w:rPr>
          <w:sz w:val="24"/>
          <w:szCs w:val="24"/>
        </w:rPr>
      </w:pPr>
      <w:r w:rsidRPr="008C56A3">
        <w:rPr>
          <w:sz w:val="24"/>
          <w:szCs w:val="24"/>
        </w:rPr>
        <w:t xml:space="preserve">Wacker, D., </w:t>
      </w:r>
      <w:r w:rsidRPr="008C56A3">
        <w:rPr>
          <w:b/>
          <w:sz w:val="24"/>
          <w:szCs w:val="24"/>
        </w:rPr>
        <w:t>Steege,</w:t>
      </w:r>
      <w:r w:rsidRPr="008C56A3">
        <w:rPr>
          <w:sz w:val="24"/>
          <w:szCs w:val="24"/>
        </w:rPr>
        <w:t xml:space="preserve"> M., Northup, J., Sasso, G., Berg, W., Reimers, T., Cooper, L., </w:t>
      </w:r>
    </w:p>
    <w:p w14:paraId="25392660" w14:textId="77777777" w:rsidR="00125874" w:rsidRDefault="000D4838" w:rsidP="00125874">
      <w:pPr>
        <w:spacing w:after="0" w:line="240" w:lineRule="auto"/>
        <w:ind w:left="705" w:hanging="720"/>
        <w:rPr>
          <w:sz w:val="24"/>
          <w:szCs w:val="24"/>
        </w:rPr>
      </w:pPr>
      <w:proofErr w:type="spellStart"/>
      <w:r w:rsidRPr="008C56A3">
        <w:rPr>
          <w:sz w:val="24"/>
          <w:szCs w:val="24"/>
        </w:rPr>
        <w:t>Cigrand</w:t>
      </w:r>
      <w:proofErr w:type="spellEnd"/>
      <w:r w:rsidRPr="008C56A3">
        <w:rPr>
          <w:sz w:val="24"/>
          <w:szCs w:val="24"/>
        </w:rPr>
        <w:t xml:space="preserve">, K., &amp; Donn, L. (1990).  A component analysis of functional communication </w:t>
      </w:r>
    </w:p>
    <w:p w14:paraId="2B71AD78" w14:textId="4318B088" w:rsidR="00125874" w:rsidRDefault="000D4838" w:rsidP="00125874">
      <w:pPr>
        <w:spacing w:after="0" w:line="240" w:lineRule="auto"/>
        <w:ind w:left="705" w:hanging="720"/>
        <w:rPr>
          <w:i/>
          <w:sz w:val="24"/>
          <w:szCs w:val="24"/>
        </w:rPr>
      </w:pPr>
      <w:r w:rsidRPr="008C56A3">
        <w:rPr>
          <w:sz w:val="24"/>
          <w:szCs w:val="24"/>
        </w:rPr>
        <w:lastRenderedPageBreak/>
        <w:t xml:space="preserve">training across three topographies of severe behavior problems.  </w:t>
      </w:r>
      <w:r w:rsidRPr="008C56A3">
        <w:rPr>
          <w:i/>
          <w:sz w:val="24"/>
          <w:szCs w:val="24"/>
        </w:rPr>
        <w:t xml:space="preserve">Journal of </w:t>
      </w:r>
    </w:p>
    <w:p w14:paraId="43C52172" w14:textId="77777777" w:rsidR="00125874" w:rsidRDefault="000D4838" w:rsidP="00125874">
      <w:pPr>
        <w:spacing w:after="0" w:line="240" w:lineRule="auto"/>
        <w:ind w:left="705" w:hanging="720"/>
        <w:rPr>
          <w:sz w:val="24"/>
          <w:szCs w:val="24"/>
        </w:rPr>
      </w:pPr>
      <w:r w:rsidRPr="008C56A3">
        <w:rPr>
          <w:i/>
          <w:sz w:val="24"/>
          <w:szCs w:val="24"/>
        </w:rPr>
        <w:t>Applied Behavior Analysis</w:t>
      </w:r>
      <w:r w:rsidRPr="008C56A3">
        <w:rPr>
          <w:sz w:val="24"/>
          <w:szCs w:val="24"/>
        </w:rPr>
        <w:t xml:space="preserve">, 23 (4), 417-429. </w:t>
      </w:r>
    </w:p>
    <w:p w14:paraId="7DEE93D3" w14:textId="1C8209F8" w:rsidR="000D4838" w:rsidRPr="008C56A3" w:rsidRDefault="000D4838" w:rsidP="00125874">
      <w:pPr>
        <w:spacing w:after="0" w:line="240" w:lineRule="auto"/>
        <w:ind w:left="705" w:hanging="720"/>
        <w:rPr>
          <w:sz w:val="24"/>
          <w:szCs w:val="24"/>
        </w:rPr>
      </w:pPr>
      <w:r w:rsidRPr="008C56A3">
        <w:rPr>
          <w:sz w:val="24"/>
          <w:szCs w:val="24"/>
        </w:rPr>
        <w:t xml:space="preserve"> </w:t>
      </w:r>
    </w:p>
    <w:p w14:paraId="44F04726" w14:textId="77777777" w:rsidR="00125874" w:rsidRDefault="000D4838" w:rsidP="00125874">
      <w:pPr>
        <w:spacing w:after="0" w:line="240" w:lineRule="auto"/>
        <w:ind w:left="705" w:hanging="720"/>
        <w:rPr>
          <w:sz w:val="24"/>
          <w:szCs w:val="24"/>
        </w:rPr>
      </w:pPr>
      <w:r w:rsidRPr="008C56A3">
        <w:rPr>
          <w:sz w:val="24"/>
          <w:szCs w:val="24"/>
        </w:rPr>
        <w:t xml:space="preserve">Wacker, D., McMahon, C., </w:t>
      </w:r>
      <w:r w:rsidRPr="008C56A3">
        <w:rPr>
          <w:b/>
          <w:sz w:val="24"/>
          <w:szCs w:val="24"/>
        </w:rPr>
        <w:t>Steege,</w:t>
      </w:r>
      <w:r w:rsidRPr="008C56A3">
        <w:rPr>
          <w:sz w:val="24"/>
          <w:szCs w:val="24"/>
        </w:rPr>
        <w:t xml:space="preserve"> M., Berg, W. (1990). Applications of a sequential </w:t>
      </w:r>
    </w:p>
    <w:p w14:paraId="2D01A75C" w14:textId="77777777" w:rsidR="00125874" w:rsidRDefault="000D4838" w:rsidP="00125874">
      <w:pPr>
        <w:spacing w:after="0" w:line="240" w:lineRule="auto"/>
        <w:ind w:left="705" w:hanging="720"/>
        <w:rPr>
          <w:sz w:val="24"/>
          <w:szCs w:val="24"/>
        </w:rPr>
      </w:pPr>
      <w:r w:rsidRPr="008C56A3">
        <w:rPr>
          <w:sz w:val="24"/>
          <w:szCs w:val="24"/>
        </w:rPr>
        <w:t xml:space="preserve">alternating treatments design.  </w:t>
      </w:r>
      <w:r w:rsidRPr="008C56A3">
        <w:rPr>
          <w:i/>
          <w:sz w:val="24"/>
          <w:szCs w:val="24"/>
        </w:rPr>
        <w:t>Journal of Applied Behavior Analysis</w:t>
      </w:r>
      <w:r w:rsidRPr="008C56A3">
        <w:rPr>
          <w:sz w:val="24"/>
          <w:szCs w:val="24"/>
        </w:rPr>
        <w:t xml:space="preserve">, 23 (3), 333-339. </w:t>
      </w:r>
    </w:p>
    <w:p w14:paraId="44AA03E8" w14:textId="50E64569" w:rsidR="000D4838" w:rsidRPr="008C56A3" w:rsidRDefault="000D4838" w:rsidP="00125874">
      <w:pPr>
        <w:spacing w:after="0" w:line="240" w:lineRule="auto"/>
        <w:ind w:left="705" w:hanging="720"/>
        <w:rPr>
          <w:sz w:val="24"/>
          <w:szCs w:val="24"/>
        </w:rPr>
      </w:pPr>
      <w:r w:rsidRPr="008C56A3">
        <w:rPr>
          <w:sz w:val="24"/>
          <w:szCs w:val="24"/>
        </w:rPr>
        <w:t xml:space="preserve"> </w:t>
      </w:r>
    </w:p>
    <w:p w14:paraId="0DCCC631" w14:textId="77777777" w:rsidR="00125874" w:rsidRDefault="000D4838" w:rsidP="00125874">
      <w:pPr>
        <w:spacing w:after="0" w:line="240" w:lineRule="auto"/>
        <w:ind w:left="705" w:hanging="720"/>
        <w:rPr>
          <w:sz w:val="24"/>
          <w:szCs w:val="24"/>
        </w:rPr>
      </w:pPr>
      <w:r w:rsidRPr="008C56A3">
        <w:rPr>
          <w:b/>
          <w:sz w:val="24"/>
          <w:szCs w:val="24"/>
        </w:rPr>
        <w:t>Steege,</w:t>
      </w:r>
      <w:r w:rsidRPr="008C56A3">
        <w:rPr>
          <w:sz w:val="24"/>
          <w:szCs w:val="24"/>
        </w:rPr>
        <w:t xml:space="preserve"> M. W. (1990). [Review of Behavioral assessment in the schools, by E. S. </w:t>
      </w:r>
    </w:p>
    <w:p w14:paraId="4964B7AB" w14:textId="337E4293" w:rsidR="000D4838" w:rsidRDefault="000D4838" w:rsidP="00125874">
      <w:pPr>
        <w:spacing w:after="0" w:line="240" w:lineRule="auto"/>
        <w:ind w:left="705" w:hanging="720"/>
        <w:rPr>
          <w:sz w:val="24"/>
          <w:szCs w:val="24"/>
        </w:rPr>
      </w:pPr>
      <w:r w:rsidRPr="008C56A3">
        <w:rPr>
          <w:sz w:val="24"/>
          <w:szCs w:val="24"/>
        </w:rPr>
        <w:t xml:space="preserve">Shapiro &amp; T. R. </w:t>
      </w:r>
      <w:proofErr w:type="spellStart"/>
      <w:r w:rsidRPr="008C56A3">
        <w:rPr>
          <w:sz w:val="24"/>
          <w:szCs w:val="24"/>
        </w:rPr>
        <w:t>Kratochwill</w:t>
      </w:r>
      <w:proofErr w:type="spellEnd"/>
      <w:r w:rsidRPr="008C56A3">
        <w:rPr>
          <w:sz w:val="24"/>
          <w:szCs w:val="24"/>
        </w:rPr>
        <w:t xml:space="preserve"> (Eds.)] </w:t>
      </w:r>
      <w:r w:rsidRPr="008C56A3">
        <w:rPr>
          <w:i/>
          <w:sz w:val="24"/>
          <w:szCs w:val="24"/>
        </w:rPr>
        <w:t>Journal of Pediatric Psychology</w:t>
      </w:r>
      <w:r w:rsidRPr="008C56A3">
        <w:rPr>
          <w:sz w:val="24"/>
          <w:szCs w:val="24"/>
        </w:rPr>
        <w:t xml:space="preserve">, 15 (3), 406-407.  </w:t>
      </w:r>
    </w:p>
    <w:p w14:paraId="27813B47" w14:textId="77777777" w:rsidR="00125874" w:rsidRPr="008C56A3" w:rsidRDefault="00125874" w:rsidP="00125874">
      <w:pPr>
        <w:spacing w:after="0" w:line="240" w:lineRule="auto"/>
        <w:ind w:left="705" w:hanging="720"/>
        <w:rPr>
          <w:sz w:val="24"/>
          <w:szCs w:val="24"/>
        </w:rPr>
      </w:pPr>
    </w:p>
    <w:p w14:paraId="60FCD7A0" w14:textId="77777777" w:rsidR="00125874" w:rsidRDefault="000D4838" w:rsidP="00125874">
      <w:pPr>
        <w:spacing w:after="0" w:line="240" w:lineRule="auto"/>
        <w:ind w:left="705" w:hanging="720"/>
        <w:rPr>
          <w:sz w:val="24"/>
          <w:szCs w:val="24"/>
        </w:rPr>
      </w:pPr>
      <w:r w:rsidRPr="008C56A3">
        <w:rPr>
          <w:b/>
          <w:sz w:val="24"/>
          <w:szCs w:val="24"/>
        </w:rPr>
        <w:t>Steege,</w:t>
      </w:r>
      <w:r w:rsidRPr="008C56A3">
        <w:rPr>
          <w:sz w:val="24"/>
          <w:szCs w:val="24"/>
        </w:rPr>
        <w:t xml:space="preserve"> M. &amp; Harper, D. (1989). Enhancing the management of secondary encopresis </w:t>
      </w:r>
    </w:p>
    <w:p w14:paraId="2C65E5E6" w14:textId="77777777" w:rsidR="00125874" w:rsidRDefault="000D4838" w:rsidP="00125874">
      <w:pPr>
        <w:spacing w:after="0" w:line="240" w:lineRule="auto"/>
        <w:ind w:left="705" w:hanging="720"/>
        <w:rPr>
          <w:i/>
          <w:sz w:val="24"/>
          <w:szCs w:val="24"/>
        </w:rPr>
      </w:pPr>
      <w:r w:rsidRPr="008C56A3">
        <w:rPr>
          <w:sz w:val="24"/>
          <w:szCs w:val="24"/>
        </w:rPr>
        <w:t>by assessing acceptability of treatment. J</w:t>
      </w:r>
      <w:r w:rsidRPr="008C56A3">
        <w:rPr>
          <w:i/>
          <w:sz w:val="24"/>
          <w:szCs w:val="24"/>
        </w:rPr>
        <w:t xml:space="preserve">ournal of Behavior Therapy and Experimental </w:t>
      </w:r>
    </w:p>
    <w:p w14:paraId="37E6F38A" w14:textId="5EE904B1" w:rsidR="000D4838" w:rsidRDefault="000D4838" w:rsidP="00125874">
      <w:pPr>
        <w:spacing w:after="0" w:line="240" w:lineRule="auto"/>
        <w:ind w:left="705" w:hanging="720"/>
        <w:rPr>
          <w:sz w:val="24"/>
          <w:szCs w:val="24"/>
        </w:rPr>
      </w:pPr>
      <w:r w:rsidRPr="008C56A3">
        <w:rPr>
          <w:i/>
          <w:sz w:val="24"/>
          <w:szCs w:val="24"/>
        </w:rPr>
        <w:t>Psychiatry</w:t>
      </w:r>
      <w:r w:rsidRPr="008C56A3">
        <w:rPr>
          <w:sz w:val="24"/>
          <w:szCs w:val="24"/>
        </w:rPr>
        <w:t xml:space="preserve">, 20 (4), 333341. </w:t>
      </w:r>
    </w:p>
    <w:p w14:paraId="7172B939" w14:textId="77777777" w:rsidR="00125874" w:rsidRPr="008C56A3" w:rsidRDefault="00125874" w:rsidP="00125874">
      <w:pPr>
        <w:spacing w:after="0" w:line="240" w:lineRule="auto"/>
        <w:ind w:left="705" w:hanging="720"/>
        <w:rPr>
          <w:sz w:val="24"/>
          <w:szCs w:val="24"/>
        </w:rPr>
      </w:pPr>
    </w:p>
    <w:p w14:paraId="71385E9D" w14:textId="77777777" w:rsidR="00125874" w:rsidRDefault="000D4838" w:rsidP="00125874">
      <w:pPr>
        <w:spacing w:after="0" w:line="240" w:lineRule="auto"/>
        <w:ind w:left="705" w:hanging="720"/>
        <w:rPr>
          <w:sz w:val="24"/>
          <w:szCs w:val="24"/>
        </w:rPr>
      </w:pPr>
      <w:r w:rsidRPr="008C56A3">
        <w:rPr>
          <w:b/>
          <w:sz w:val="24"/>
          <w:szCs w:val="24"/>
        </w:rPr>
        <w:t>Steege,</w:t>
      </w:r>
      <w:r w:rsidRPr="008C56A3">
        <w:rPr>
          <w:sz w:val="24"/>
          <w:szCs w:val="24"/>
        </w:rPr>
        <w:t xml:space="preserve"> M., Wacker, D., Berg, W., </w:t>
      </w:r>
      <w:proofErr w:type="spellStart"/>
      <w:r w:rsidRPr="008C56A3">
        <w:rPr>
          <w:sz w:val="24"/>
          <w:szCs w:val="24"/>
        </w:rPr>
        <w:t>Cigrand</w:t>
      </w:r>
      <w:proofErr w:type="spellEnd"/>
      <w:r w:rsidRPr="008C56A3">
        <w:rPr>
          <w:sz w:val="24"/>
          <w:szCs w:val="24"/>
        </w:rPr>
        <w:t xml:space="preserve">, K., &amp; Cooper, L. (1989). The use of </w:t>
      </w:r>
    </w:p>
    <w:p w14:paraId="05524E43" w14:textId="77777777" w:rsidR="00125874" w:rsidRDefault="000D4838" w:rsidP="00125874">
      <w:pPr>
        <w:spacing w:after="0" w:line="240" w:lineRule="auto"/>
        <w:ind w:left="705" w:hanging="720"/>
        <w:rPr>
          <w:sz w:val="24"/>
          <w:szCs w:val="24"/>
        </w:rPr>
      </w:pPr>
      <w:r w:rsidRPr="008C56A3">
        <w:rPr>
          <w:sz w:val="24"/>
          <w:szCs w:val="24"/>
        </w:rPr>
        <w:t xml:space="preserve">behavioral assessment to prescribe and evaluate treatments for severely handicapped </w:t>
      </w:r>
    </w:p>
    <w:p w14:paraId="76392484" w14:textId="77777777" w:rsidR="00125874" w:rsidRDefault="000D4838" w:rsidP="00125874">
      <w:pPr>
        <w:spacing w:after="0" w:line="240" w:lineRule="auto"/>
        <w:ind w:left="705" w:hanging="720"/>
        <w:rPr>
          <w:sz w:val="24"/>
          <w:szCs w:val="24"/>
        </w:rPr>
      </w:pPr>
      <w:r w:rsidRPr="008C56A3">
        <w:rPr>
          <w:sz w:val="24"/>
          <w:szCs w:val="24"/>
        </w:rPr>
        <w:t xml:space="preserve">children. </w:t>
      </w:r>
      <w:r w:rsidRPr="008C56A3">
        <w:rPr>
          <w:i/>
          <w:sz w:val="24"/>
          <w:szCs w:val="24"/>
        </w:rPr>
        <w:t>Journal of Applied Behavior Analysis</w:t>
      </w:r>
      <w:r w:rsidRPr="008C56A3">
        <w:rPr>
          <w:sz w:val="24"/>
          <w:szCs w:val="24"/>
        </w:rPr>
        <w:t xml:space="preserve">, 22 (1), 23-33. </w:t>
      </w:r>
    </w:p>
    <w:p w14:paraId="3219B57F" w14:textId="41911756" w:rsidR="000D4838" w:rsidRPr="008C56A3" w:rsidRDefault="000D4838" w:rsidP="00125874">
      <w:pPr>
        <w:spacing w:after="0" w:line="240" w:lineRule="auto"/>
        <w:ind w:left="705" w:hanging="720"/>
        <w:rPr>
          <w:sz w:val="24"/>
          <w:szCs w:val="24"/>
        </w:rPr>
      </w:pPr>
      <w:r w:rsidRPr="008C56A3">
        <w:rPr>
          <w:sz w:val="24"/>
          <w:szCs w:val="24"/>
        </w:rPr>
        <w:t xml:space="preserve"> </w:t>
      </w:r>
    </w:p>
    <w:p w14:paraId="31C3A037" w14:textId="77777777" w:rsidR="00125874" w:rsidRDefault="000D4838" w:rsidP="00125874">
      <w:pPr>
        <w:spacing w:after="0" w:line="240" w:lineRule="auto"/>
        <w:ind w:left="705" w:hanging="720"/>
        <w:rPr>
          <w:sz w:val="24"/>
          <w:szCs w:val="24"/>
        </w:rPr>
      </w:pPr>
      <w:r w:rsidRPr="008C56A3">
        <w:rPr>
          <w:sz w:val="24"/>
          <w:szCs w:val="24"/>
        </w:rPr>
        <w:t xml:space="preserve">Wacker, D., </w:t>
      </w:r>
      <w:r w:rsidRPr="008C56A3">
        <w:rPr>
          <w:b/>
          <w:sz w:val="24"/>
          <w:szCs w:val="24"/>
        </w:rPr>
        <w:t>Steege,</w:t>
      </w:r>
      <w:r w:rsidRPr="008C56A3">
        <w:rPr>
          <w:sz w:val="24"/>
          <w:szCs w:val="24"/>
        </w:rPr>
        <w:t xml:space="preserve"> M., &amp; Berg, W. (1988). Use of single-case designs to evaluate </w:t>
      </w:r>
    </w:p>
    <w:p w14:paraId="6F0D1218" w14:textId="77777777" w:rsidR="00125874" w:rsidRDefault="000D4838" w:rsidP="00125874">
      <w:pPr>
        <w:spacing w:after="0" w:line="240" w:lineRule="auto"/>
        <w:ind w:left="705" w:hanging="720"/>
        <w:rPr>
          <w:sz w:val="24"/>
          <w:szCs w:val="24"/>
        </w:rPr>
      </w:pPr>
      <w:r w:rsidRPr="008C56A3">
        <w:rPr>
          <w:sz w:val="24"/>
          <w:szCs w:val="24"/>
        </w:rPr>
        <w:t xml:space="preserve">manipulable influences on school performance. </w:t>
      </w:r>
      <w:r w:rsidRPr="008C56A3">
        <w:rPr>
          <w:i/>
          <w:sz w:val="24"/>
          <w:szCs w:val="24"/>
        </w:rPr>
        <w:t>School Psychology Review</w:t>
      </w:r>
      <w:r w:rsidRPr="008C56A3">
        <w:rPr>
          <w:sz w:val="24"/>
          <w:szCs w:val="24"/>
        </w:rPr>
        <w:t xml:space="preserve">, 17, (4), </w:t>
      </w:r>
    </w:p>
    <w:p w14:paraId="010BFD51" w14:textId="38E61DAC" w:rsidR="007E3126" w:rsidRPr="008C56A3" w:rsidRDefault="000D4838" w:rsidP="00125874">
      <w:pPr>
        <w:spacing w:after="0" w:line="240" w:lineRule="auto"/>
        <w:ind w:left="705" w:hanging="720"/>
        <w:rPr>
          <w:sz w:val="24"/>
          <w:szCs w:val="24"/>
        </w:rPr>
      </w:pPr>
      <w:r w:rsidRPr="008C56A3">
        <w:rPr>
          <w:sz w:val="24"/>
          <w:szCs w:val="24"/>
        </w:rPr>
        <w:t>949-956.</w:t>
      </w:r>
    </w:p>
    <w:p w14:paraId="1F54A41A" w14:textId="4401CC31" w:rsidR="000D4838" w:rsidRPr="008C56A3" w:rsidRDefault="000D4838" w:rsidP="00125874">
      <w:pPr>
        <w:spacing w:after="0" w:line="240" w:lineRule="auto"/>
        <w:ind w:left="705" w:hanging="720"/>
        <w:rPr>
          <w:sz w:val="24"/>
          <w:szCs w:val="24"/>
        </w:rPr>
      </w:pPr>
      <w:r w:rsidRPr="008C56A3">
        <w:rPr>
          <w:sz w:val="24"/>
          <w:szCs w:val="24"/>
        </w:rPr>
        <w:t xml:space="preserve">  </w:t>
      </w:r>
    </w:p>
    <w:p w14:paraId="29550BF0" w14:textId="77777777" w:rsidR="00125874" w:rsidRDefault="000D4838" w:rsidP="00125874">
      <w:pPr>
        <w:spacing w:after="0" w:line="240" w:lineRule="auto"/>
        <w:ind w:left="705" w:hanging="720"/>
        <w:rPr>
          <w:sz w:val="24"/>
          <w:szCs w:val="24"/>
        </w:rPr>
      </w:pPr>
      <w:r w:rsidRPr="008C56A3">
        <w:rPr>
          <w:b/>
          <w:sz w:val="24"/>
          <w:szCs w:val="24"/>
        </w:rPr>
        <w:t>Steege,</w:t>
      </w:r>
      <w:r w:rsidRPr="008C56A3">
        <w:rPr>
          <w:sz w:val="24"/>
          <w:szCs w:val="24"/>
        </w:rPr>
        <w:t xml:space="preserve"> M., Wacker, D., &amp; McMahon, C. (1987). Evaluation of effectiveness and </w:t>
      </w:r>
    </w:p>
    <w:p w14:paraId="2ACEA413" w14:textId="77777777" w:rsidR="00125874" w:rsidRDefault="000D4838" w:rsidP="00125874">
      <w:pPr>
        <w:spacing w:after="0" w:line="240" w:lineRule="auto"/>
        <w:ind w:left="705" w:hanging="720"/>
        <w:rPr>
          <w:i/>
          <w:sz w:val="24"/>
          <w:szCs w:val="24"/>
        </w:rPr>
      </w:pPr>
      <w:r w:rsidRPr="008C56A3">
        <w:rPr>
          <w:sz w:val="24"/>
          <w:szCs w:val="24"/>
        </w:rPr>
        <w:t xml:space="preserve">efficiency of stimulus prompt strategies with severely handicapped students. </w:t>
      </w:r>
      <w:r w:rsidRPr="008C56A3">
        <w:rPr>
          <w:i/>
          <w:sz w:val="24"/>
          <w:szCs w:val="24"/>
        </w:rPr>
        <w:t xml:space="preserve">Journal of </w:t>
      </w:r>
    </w:p>
    <w:p w14:paraId="46ADD178" w14:textId="77777777" w:rsidR="00125874" w:rsidRDefault="000D4838" w:rsidP="00125874">
      <w:pPr>
        <w:spacing w:after="0" w:line="240" w:lineRule="auto"/>
        <w:ind w:left="705" w:hanging="720"/>
        <w:rPr>
          <w:sz w:val="24"/>
          <w:szCs w:val="24"/>
        </w:rPr>
      </w:pPr>
      <w:r w:rsidRPr="008C56A3">
        <w:rPr>
          <w:i/>
          <w:sz w:val="24"/>
          <w:szCs w:val="24"/>
        </w:rPr>
        <w:t>Applied Behavior Analysis</w:t>
      </w:r>
      <w:r w:rsidRPr="008C56A3">
        <w:rPr>
          <w:sz w:val="24"/>
          <w:szCs w:val="24"/>
        </w:rPr>
        <w:t xml:space="preserve">, 20, 293-299. </w:t>
      </w:r>
    </w:p>
    <w:p w14:paraId="0D28408E" w14:textId="547925D9" w:rsidR="000D4838" w:rsidRPr="008C56A3" w:rsidRDefault="000D4838" w:rsidP="00125874">
      <w:pPr>
        <w:spacing w:after="0" w:line="240" w:lineRule="auto"/>
        <w:ind w:left="705" w:hanging="720"/>
        <w:rPr>
          <w:sz w:val="24"/>
          <w:szCs w:val="24"/>
        </w:rPr>
      </w:pPr>
      <w:r w:rsidRPr="008C56A3">
        <w:rPr>
          <w:sz w:val="24"/>
          <w:szCs w:val="24"/>
        </w:rPr>
        <w:t xml:space="preserve"> </w:t>
      </w:r>
    </w:p>
    <w:p w14:paraId="4A8C844C" w14:textId="77777777" w:rsidR="00125874" w:rsidRDefault="000D4838" w:rsidP="00125874">
      <w:pPr>
        <w:spacing w:after="0" w:line="240" w:lineRule="auto"/>
        <w:ind w:left="705" w:hanging="720"/>
        <w:rPr>
          <w:sz w:val="24"/>
          <w:szCs w:val="24"/>
        </w:rPr>
      </w:pPr>
      <w:r w:rsidRPr="008C56A3">
        <w:rPr>
          <w:b/>
          <w:sz w:val="24"/>
          <w:szCs w:val="24"/>
        </w:rPr>
        <w:t>Steege,</w:t>
      </w:r>
      <w:r w:rsidRPr="008C56A3">
        <w:rPr>
          <w:sz w:val="24"/>
          <w:szCs w:val="24"/>
        </w:rPr>
        <w:t xml:space="preserve"> M., &amp; </w:t>
      </w:r>
      <w:proofErr w:type="spellStart"/>
      <w:r w:rsidRPr="008C56A3">
        <w:rPr>
          <w:sz w:val="24"/>
          <w:szCs w:val="24"/>
        </w:rPr>
        <w:t>Retish</w:t>
      </w:r>
      <w:proofErr w:type="spellEnd"/>
      <w:r w:rsidRPr="008C56A3">
        <w:rPr>
          <w:sz w:val="24"/>
          <w:szCs w:val="24"/>
        </w:rPr>
        <w:t xml:space="preserve">, P. (1982). Special education teachers' role in emergency </w:t>
      </w:r>
    </w:p>
    <w:p w14:paraId="6F09C27E" w14:textId="1549C80E" w:rsidR="002013B9" w:rsidRDefault="000D4838" w:rsidP="00125874">
      <w:pPr>
        <w:spacing w:after="0" w:line="240" w:lineRule="auto"/>
        <w:ind w:left="705" w:hanging="720"/>
        <w:rPr>
          <w:sz w:val="24"/>
          <w:szCs w:val="24"/>
        </w:rPr>
      </w:pPr>
      <w:r w:rsidRPr="008C56A3">
        <w:rPr>
          <w:sz w:val="24"/>
          <w:szCs w:val="24"/>
        </w:rPr>
        <w:t xml:space="preserve">treatment of students, </w:t>
      </w:r>
      <w:r w:rsidRPr="008C56A3">
        <w:rPr>
          <w:i/>
          <w:sz w:val="24"/>
          <w:szCs w:val="24"/>
        </w:rPr>
        <w:t xml:space="preserve">Education and Training of the Mentally Retarded, </w:t>
      </w:r>
      <w:r w:rsidRPr="008C56A3">
        <w:rPr>
          <w:sz w:val="24"/>
          <w:szCs w:val="24"/>
        </w:rPr>
        <w:t xml:space="preserve">17, 330-332.      </w:t>
      </w:r>
    </w:p>
    <w:p w14:paraId="31004822" w14:textId="77777777" w:rsidR="00125874" w:rsidRDefault="00125874" w:rsidP="00125874">
      <w:pPr>
        <w:spacing w:after="0" w:line="240" w:lineRule="auto"/>
        <w:ind w:left="705" w:hanging="720"/>
        <w:rPr>
          <w:sz w:val="24"/>
          <w:szCs w:val="24"/>
        </w:rPr>
      </w:pPr>
    </w:p>
    <w:p w14:paraId="7DCC3F2A" w14:textId="77777777" w:rsidR="00125874" w:rsidRPr="008C56A3" w:rsidRDefault="00125874" w:rsidP="00125874">
      <w:pPr>
        <w:spacing w:after="0" w:line="240" w:lineRule="auto"/>
        <w:ind w:left="705" w:hanging="720"/>
        <w:rPr>
          <w:sz w:val="24"/>
          <w:szCs w:val="24"/>
        </w:rPr>
      </w:pPr>
    </w:p>
    <w:p w14:paraId="35873F97" w14:textId="63144A8B" w:rsidR="00E9462A" w:rsidRPr="008C56A3" w:rsidRDefault="00E9462A" w:rsidP="00E9462A">
      <w:pPr>
        <w:spacing w:after="266" w:line="252" w:lineRule="auto"/>
        <w:ind w:left="1929" w:right="1917"/>
        <w:jc w:val="center"/>
        <w:rPr>
          <w:b/>
          <w:sz w:val="24"/>
          <w:szCs w:val="24"/>
        </w:rPr>
      </w:pPr>
      <w:r w:rsidRPr="008C56A3">
        <w:rPr>
          <w:b/>
          <w:sz w:val="24"/>
          <w:szCs w:val="24"/>
        </w:rPr>
        <w:t>SCHOLARSHIP OF APPLICATION</w:t>
      </w:r>
      <w:r w:rsidR="009A2157" w:rsidRPr="008C56A3">
        <w:rPr>
          <w:b/>
          <w:sz w:val="24"/>
          <w:szCs w:val="24"/>
        </w:rPr>
        <w:t xml:space="preserve"> </w:t>
      </w:r>
    </w:p>
    <w:p w14:paraId="1EE28E79" w14:textId="209F500F" w:rsidR="002013B9" w:rsidRPr="008C56A3" w:rsidRDefault="00E9462A" w:rsidP="00E9462A">
      <w:pPr>
        <w:spacing w:after="266" w:line="252" w:lineRule="auto"/>
        <w:ind w:left="1929" w:right="1917"/>
        <w:jc w:val="center"/>
        <w:rPr>
          <w:b/>
          <w:sz w:val="24"/>
          <w:szCs w:val="24"/>
        </w:rPr>
      </w:pPr>
      <w:r w:rsidRPr="008C56A3">
        <w:rPr>
          <w:b/>
          <w:sz w:val="24"/>
          <w:szCs w:val="24"/>
        </w:rPr>
        <w:t>Professional Development and Peer-Reviewed P</w:t>
      </w:r>
      <w:r w:rsidR="002013B9" w:rsidRPr="008C56A3">
        <w:rPr>
          <w:b/>
          <w:sz w:val="24"/>
          <w:szCs w:val="24"/>
        </w:rPr>
        <w:t>resentations:</w:t>
      </w:r>
    </w:p>
    <w:p w14:paraId="7480808F" w14:textId="243214D8" w:rsidR="002013B9" w:rsidRDefault="002013B9" w:rsidP="00E9462A">
      <w:pPr>
        <w:spacing w:after="266" w:line="252" w:lineRule="auto"/>
        <w:ind w:right="1917"/>
        <w:rPr>
          <w:sz w:val="24"/>
          <w:szCs w:val="24"/>
        </w:rPr>
      </w:pPr>
      <w:r w:rsidRPr="008C56A3">
        <w:rPr>
          <w:b/>
          <w:sz w:val="24"/>
          <w:szCs w:val="24"/>
        </w:rPr>
        <w:t xml:space="preserve">United States:  </w:t>
      </w:r>
      <w:r w:rsidRPr="008C56A3">
        <w:rPr>
          <w:sz w:val="24"/>
          <w:szCs w:val="24"/>
        </w:rPr>
        <w:t>California</w:t>
      </w:r>
      <w:r w:rsidR="007D23CB">
        <w:rPr>
          <w:sz w:val="24"/>
          <w:szCs w:val="24"/>
        </w:rPr>
        <w:t>*</w:t>
      </w:r>
      <w:r w:rsidRPr="008C56A3">
        <w:rPr>
          <w:sz w:val="24"/>
          <w:szCs w:val="24"/>
        </w:rPr>
        <w:t>, Delaware</w:t>
      </w:r>
      <w:r w:rsidR="00DE17A0">
        <w:rPr>
          <w:sz w:val="24"/>
          <w:szCs w:val="24"/>
        </w:rPr>
        <w:t>*</w:t>
      </w:r>
      <w:r w:rsidRPr="008C56A3">
        <w:rPr>
          <w:sz w:val="24"/>
          <w:szCs w:val="24"/>
        </w:rPr>
        <w:t xml:space="preserve">, </w:t>
      </w:r>
      <w:r w:rsidR="00E9462A" w:rsidRPr="008C56A3">
        <w:rPr>
          <w:sz w:val="24"/>
          <w:szCs w:val="24"/>
        </w:rPr>
        <w:t>Florida</w:t>
      </w:r>
      <w:r w:rsidR="00DE17A0">
        <w:rPr>
          <w:sz w:val="24"/>
          <w:szCs w:val="24"/>
        </w:rPr>
        <w:t>*</w:t>
      </w:r>
      <w:r w:rsidR="00E9462A" w:rsidRPr="008C56A3">
        <w:rPr>
          <w:sz w:val="24"/>
          <w:szCs w:val="24"/>
        </w:rPr>
        <w:t>, Georgia</w:t>
      </w:r>
      <w:r w:rsidR="00DE17A0">
        <w:rPr>
          <w:sz w:val="24"/>
          <w:szCs w:val="24"/>
        </w:rPr>
        <w:t>*</w:t>
      </w:r>
      <w:r w:rsidR="00E9462A" w:rsidRPr="008C56A3">
        <w:rPr>
          <w:sz w:val="24"/>
          <w:szCs w:val="24"/>
        </w:rPr>
        <w:t>,</w:t>
      </w:r>
      <w:r w:rsidR="007D6936" w:rsidRPr="008C56A3">
        <w:rPr>
          <w:sz w:val="24"/>
          <w:szCs w:val="24"/>
        </w:rPr>
        <w:t xml:space="preserve"> </w:t>
      </w:r>
      <w:r w:rsidRPr="008C56A3">
        <w:rPr>
          <w:sz w:val="24"/>
          <w:szCs w:val="24"/>
        </w:rPr>
        <w:t>Hawaii</w:t>
      </w:r>
      <w:r w:rsidR="00DE17A0">
        <w:rPr>
          <w:sz w:val="24"/>
          <w:szCs w:val="24"/>
        </w:rPr>
        <w:t>*</w:t>
      </w:r>
      <w:r w:rsidRPr="008C56A3">
        <w:rPr>
          <w:sz w:val="24"/>
          <w:szCs w:val="24"/>
        </w:rPr>
        <w:t xml:space="preserve">, </w:t>
      </w:r>
      <w:r w:rsidR="00E9462A" w:rsidRPr="008C56A3">
        <w:rPr>
          <w:sz w:val="24"/>
          <w:szCs w:val="24"/>
        </w:rPr>
        <w:t>Illinois</w:t>
      </w:r>
      <w:r w:rsidR="00DE17A0">
        <w:rPr>
          <w:sz w:val="24"/>
          <w:szCs w:val="24"/>
        </w:rPr>
        <w:t>*</w:t>
      </w:r>
      <w:r w:rsidR="00E9462A" w:rsidRPr="008C56A3">
        <w:rPr>
          <w:sz w:val="24"/>
          <w:szCs w:val="24"/>
        </w:rPr>
        <w:t>, Iowa</w:t>
      </w:r>
      <w:r w:rsidR="00DE17A0">
        <w:rPr>
          <w:sz w:val="24"/>
          <w:szCs w:val="24"/>
        </w:rPr>
        <w:t>*</w:t>
      </w:r>
      <w:r w:rsidR="0079019A" w:rsidRPr="008C56A3">
        <w:rPr>
          <w:sz w:val="24"/>
          <w:szCs w:val="24"/>
        </w:rPr>
        <w:t xml:space="preserve">, </w:t>
      </w:r>
      <w:r w:rsidR="00E9462A" w:rsidRPr="008C56A3">
        <w:rPr>
          <w:sz w:val="24"/>
          <w:szCs w:val="24"/>
        </w:rPr>
        <w:t>Louisiana</w:t>
      </w:r>
      <w:r w:rsidR="00DE17A0">
        <w:rPr>
          <w:sz w:val="24"/>
          <w:szCs w:val="24"/>
        </w:rPr>
        <w:t>*</w:t>
      </w:r>
      <w:r w:rsidR="00E9462A" w:rsidRPr="008C56A3">
        <w:rPr>
          <w:sz w:val="24"/>
          <w:szCs w:val="24"/>
        </w:rPr>
        <w:t xml:space="preserve">, </w:t>
      </w:r>
      <w:r w:rsidRPr="008C56A3">
        <w:rPr>
          <w:sz w:val="24"/>
          <w:szCs w:val="24"/>
        </w:rPr>
        <w:t>Ma</w:t>
      </w:r>
      <w:r w:rsidR="0079019A" w:rsidRPr="008C56A3">
        <w:rPr>
          <w:sz w:val="24"/>
          <w:szCs w:val="24"/>
        </w:rPr>
        <w:t>i</w:t>
      </w:r>
      <w:r w:rsidRPr="008C56A3">
        <w:rPr>
          <w:sz w:val="24"/>
          <w:szCs w:val="24"/>
        </w:rPr>
        <w:t>ne</w:t>
      </w:r>
      <w:r w:rsidR="00DE17A0">
        <w:rPr>
          <w:sz w:val="24"/>
          <w:szCs w:val="24"/>
        </w:rPr>
        <w:t>*</w:t>
      </w:r>
      <w:r w:rsidRPr="008C56A3">
        <w:rPr>
          <w:sz w:val="24"/>
          <w:szCs w:val="24"/>
        </w:rPr>
        <w:t>, Massachusetts</w:t>
      </w:r>
      <w:r w:rsidR="00DE17A0">
        <w:rPr>
          <w:sz w:val="24"/>
          <w:szCs w:val="24"/>
        </w:rPr>
        <w:t>*</w:t>
      </w:r>
      <w:r w:rsidRPr="008C56A3">
        <w:rPr>
          <w:sz w:val="24"/>
          <w:szCs w:val="24"/>
        </w:rPr>
        <w:t xml:space="preserve">, </w:t>
      </w:r>
      <w:r w:rsidR="007C5862" w:rsidRPr="008C56A3">
        <w:rPr>
          <w:sz w:val="24"/>
          <w:szCs w:val="24"/>
        </w:rPr>
        <w:t>Minnesota</w:t>
      </w:r>
      <w:r w:rsidR="00DE17A0">
        <w:rPr>
          <w:sz w:val="24"/>
          <w:szCs w:val="24"/>
        </w:rPr>
        <w:t>*</w:t>
      </w:r>
      <w:r w:rsidR="007C5862" w:rsidRPr="008C56A3">
        <w:rPr>
          <w:sz w:val="24"/>
          <w:szCs w:val="24"/>
        </w:rPr>
        <w:t xml:space="preserve">, </w:t>
      </w:r>
      <w:r w:rsidR="00E9462A" w:rsidRPr="008C56A3">
        <w:rPr>
          <w:sz w:val="24"/>
          <w:szCs w:val="24"/>
        </w:rPr>
        <w:t>Nevada</w:t>
      </w:r>
      <w:r w:rsidR="00DE17A0">
        <w:rPr>
          <w:sz w:val="24"/>
          <w:szCs w:val="24"/>
        </w:rPr>
        <w:t>*</w:t>
      </w:r>
      <w:r w:rsidR="00E9462A" w:rsidRPr="008C56A3">
        <w:rPr>
          <w:sz w:val="24"/>
          <w:szCs w:val="24"/>
        </w:rPr>
        <w:t>, New Hampshire</w:t>
      </w:r>
      <w:r w:rsidR="00DE17A0">
        <w:rPr>
          <w:sz w:val="24"/>
          <w:szCs w:val="24"/>
        </w:rPr>
        <w:t>*</w:t>
      </w:r>
      <w:r w:rsidR="00E9462A" w:rsidRPr="008C56A3">
        <w:rPr>
          <w:sz w:val="24"/>
          <w:szCs w:val="24"/>
        </w:rPr>
        <w:t xml:space="preserve">, </w:t>
      </w:r>
      <w:r w:rsidR="007D6936" w:rsidRPr="008C56A3">
        <w:rPr>
          <w:sz w:val="24"/>
          <w:szCs w:val="24"/>
        </w:rPr>
        <w:t xml:space="preserve">Ohio, </w:t>
      </w:r>
      <w:r w:rsidR="007C5862" w:rsidRPr="008C56A3">
        <w:rPr>
          <w:sz w:val="24"/>
          <w:szCs w:val="24"/>
        </w:rPr>
        <w:t>Pennsylvania</w:t>
      </w:r>
      <w:r w:rsidR="00DE17A0">
        <w:rPr>
          <w:sz w:val="24"/>
          <w:szCs w:val="24"/>
        </w:rPr>
        <w:t>*</w:t>
      </w:r>
      <w:r w:rsidR="007C5862" w:rsidRPr="008C56A3">
        <w:rPr>
          <w:sz w:val="24"/>
          <w:szCs w:val="24"/>
        </w:rPr>
        <w:t>,</w:t>
      </w:r>
      <w:r w:rsidRPr="008C56A3">
        <w:rPr>
          <w:sz w:val="24"/>
          <w:szCs w:val="24"/>
        </w:rPr>
        <w:t xml:space="preserve"> </w:t>
      </w:r>
      <w:r w:rsidR="00E9462A" w:rsidRPr="008C56A3">
        <w:rPr>
          <w:sz w:val="24"/>
          <w:szCs w:val="24"/>
        </w:rPr>
        <w:t>South Carolina</w:t>
      </w:r>
      <w:r w:rsidR="00DE17A0">
        <w:rPr>
          <w:sz w:val="24"/>
          <w:szCs w:val="24"/>
        </w:rPr>
        <w:t>*</w:t>
      </w:r>
      <w:r w:rsidR="00E9462A" w:rsidRPr="008C56A3">
        <w:rPr>
          <w:sz w:val="24"/>
          <w:szCs w:val="24"/>
        </w:rPr>
        <w:t xml:space="preserve">, </w:t>
      </w:r>
      <w:r w:rsidRPr="008C56A3">
        <w:rPr>
          <w:sz w:val="24"/>
          <w:szCs w:val="24"/>
        </w:rPr>
        <w:t>Texas,</w:t>
      </w:r>
      <w:r w:rsidR="00DE17A0">
        <w:rPr>
          <w:sz w:val="24"/>
          <w:szCs w:val="24"/>
        </w:rPr>
        <w:t>*</w:t>
      </w:r>
      <w:r w:rsidRPr="008C56A3">
        <w:rPr>
          <w:sz w:val="24"/>
          <w:szCs w:val="24"/>
        </w:rPr>
        <w:t xml:space="preserve"> </w:t>
      </w:r>
      <w:r w:rsidR="00DB66DF" w:rsidRPr="008C56A3">
        <w:rPr>
          <w:sz w:val="24"/>
          <w:szCs w:val="24"/>
        </w:rPr>
        <w:t xml:space="preserve">Tennessee, </w:t>
      </w:r>
      <w:r w:rsidRPr="008C56A3">
        <w:rPr>
          <w:sz w:val="24"/>
          <w:szCs w:val="24"/>
        </w:rPr>
        <w:t>Washington</w:t>
      </w:r>
      <w:r w:rsidR="00DE17A0">
        <w:rPr>
          <w:sz w:val="24"/>
          <w:szCs w:val="24"/>
        </w:rPr>
        <w:t>*</w:t>
      </w:r>
      <w:r w:rsidR="00DB66DF" w:rsidRPr="008C56A3">
        <w:rPr>
          <w:sz w:val="24"/>
          <w:szCs w:val="24"/>
        </w:rPr>
        <w:t>, Washington, D.C</w:t>
      </w:r>
      <w:r w:rsidR="007D23CB">
        <w:rPr>
          <w:sz w:val="24"/>
          <w:szCs w:val="24"/>
        </w:rPr>
        <w:t>*</w:t>
      </w:r>
      <w:r w:rsidR="00DB66DF" w:rsidRPr="008C56A3">
        <w:rPr>
          <w:sz w:val="24"/>
          <w:szCs w:val="24"/>
        </w:rPr>
        <w:t>.</w:t>
      </w:r>
      <w:r w:rsidR="00E9462A" w:rsidRPr="008C56A3">
        <w:rPr>
          <w:sz w:val="24"/>
          <w:szCs w:val="24"/>
        </w:rPr>
        <w:t>, Wisconsin</w:t>
      </w:r>
    </w:p>
    <w:p w14:paraId="29FA7883" w14:textId="6967D975" w:rsidR="00DE17A0" w:rsidRPr="00750691" w:rsidRDefault="00DE17A0" w:rsidP="00E9462A">
      <w:pPr>
        <w:spacing w:after="266" w:line="252" w:lineRule="auto"/>
        <w:ind w:right="1917"/>
        <w:rPr>
          <w:b/>
          <w:sz w:val="24"/>
          <w:szCs w:val="24"/>
        </w:rPr>
      </w:pPr>
      <w:r w:rsidRPr="00750691">
        <w:rPr>
          <w:b/>
          <w:sz w:val="24"/>
          <w:szCs w:val="24"/>
        </w:rPr>
        <w:t>*Invited</w:t>
      </w:r>
    </w:p>
    <w:p w14:paraId="397FFFB5" w14:textId="25E2306E" w:rsidR="00CA1EA3" w:rsidRPr="007D23CB" w:rsidRDefault="002013B9" w:rsidP="00E56E7E">
      <w:pPr>
        <w:spacing w:after="0" w:line="240" w:lineRule="auto"/>
        <w:ind w:left="14" w:right="1915" w:hanging="14"/>
        <w:jc w:val="both"/>
        <w:rPr>
          <w:bCs/>
          <w:sz w:val="24"/>
          <w:szCs w:val="24"/>
        </w:rPr>
      </w:pPr>
      <w:r w:rsidRPr="008C56A3">
        <w:rPr>
          <w:b/>
          <w:sz w:val="24"/>
          <w:szCs w:val="24"/>
        </w:rPr>
        <w:t xml:space="preserve">International:  </w:t>
      </w:r>
      <w:r w:rsidR="00E9462A" w:rsidRPr="008C56A3">
        <w:rPr>
          <w:b/>
          <w:sz w:val="24"/>
          <w:szCs w:val="24"/>
        </w:rPr>
        <w:t xml:space="preserve"> </w:t>
      </w:r>
      <w:r w:rsidR="00CA1EA3" w:rsidRPr="008C56A3">
        <w:rPr>
          <w:bCs/>
          <w:sz w:val="24"/>
          <w:szCs w:val="24"/>
        </w:rPr>
        <w:t>Victoria,</w:t>
      </w:r>
      <w:r w:rsidR="00CA1EA3" w:rsidRPr="008C56A3">
        <w:rPr>
          <w:b/>
          <w:sz w:val="24"/>
          <w:szCs w:val="24"/>
        </w:rPr>
        <w:t xml:space="preserve"> </w:t>
      </w:r>
      <w:r w:rsidRPr="008C56A3">
        <w:rPr>
          <w:sz w:val="24"/>
          <w:szCs w:val="24"/>
        </w:rPr>
        <w:t>Vancouver Island,</w:t>
      </w:r>
      <w:r w:rsidRPr="008C56A3">
        <w:rPr>
          <w:b/>
          <w:sz w:val="24"/>
          <w:szCs w:val="24"/>
        </w:rPr>
        <w:t xml:space="preserve"> </w:t>
      </w:r>
      <w:r w:rsidR="00DB66DF" w:rsidRPr="008C56A3">
        <w:rPr>
          <w:sz w:val="24"/>
          <w:szCs w:val="24"/>
        </w:rPr>
        <w:t xml:space="preserve">Canada </w:t>
      </w:r>
      <w:r w:rsidR="00E9462A" w:rsidRPr="007D23CB">
        <w:rPr>
          <w:bCs/>
          <w:sz w:val="24"/>
          <w:szCs w:val="24"/>
        </w:rPr>
        <w:t>(Invited)</w:t>
      </w:r>
    </w:p>
    <w:p w14:paraId="06BD3C64" w14:textId="5D934703" w:rsidR="00E56E7E" w:rsidRPr="007D23CB" w:rsidRDefault="00E56E7E" w:rsidP="00CA1EA3">
      <w:pPr>
        <w:spacing w:after="0" w:line="240" w:lineRule="auto"/>
        <w:ind w:left="14" w:right="1915" w:hanging="14"/>
        <w:jc w:val="both"/>
        <w:rPr>
          <w:bCs/>
          <w:sz w:val="24"/>
          <w:szCs w:val="24"/>
        </w:rPr>
      </w:pPr>
      <w:r w:rsidRPr="007D23CB">
        <w:rPr>
          <w:bCs/>
          <w:sz w:val="24"/>
          <w:szCs w:val="24"/>
        </w:rPr>
        <w:t xml:space="preserve">                          Toronto, Canada</w:t>
      </w:r>
    </w:p>
    <w:p w14:paraId="600CF290" w14:textId="0CFF89E1" w:rsidR="00DB66DF" w:rsidRPr="007D23CB" w:rsidRDefault="002013B9" w:rsidP="002013B9">
      <w:pPr>
        <w:spacing w:after="0" w:line="240" w:lineRule="auto"/>
        <w:ind w:left="14" w:right="1915" w:hanging="14"/>
        <w:jc w:val="both"/>
        <w:rPr>
          <w:bCs/>
          <w:sz w:val="24"/>
          <w:szCs w:val="24"/>
        </w:rPr>
      </w:pPr>
      <w:r w:rsidRPr="007D23CB">
        <w:rPr>
          <w:bCs/>
          <w:sz w:val="24"/>
          <w:szCs w:val="24"/>
        </w:rPr>
        <w:t xml:space="preserve">                          </w:t>
      </w:r>
      <w:r w:rsidR="00DB66DF" w:rsidRPr="007D23CB">
        <w:rPr>
          <w:bCs/>
          <w:sz w:val="24"/>
          <w:szCs w:val="24"/>
        </w:rPr>
        <w:t xml:space="preserve">Braga, Portugal </w:t>
      </w:r>
      <w:r w:rsidR="00E9462A" w:rsidRPr="007D23CB">
        <w:rPr>
          <w:bCs/>
          <w:sz w:val="24"/>
          <w:szCs w:val="24"/>
        </w:rPr>
        <w:t>(Invited)</w:t>
      </w:r>
    </w:p>
    <w:p w14:paraId="532B65F3" w14:textId="5383F9B1" w:rsidR="002013B9" w:rsidRPr="007D23CB" w:rsidRDefault="002013B9" w:rsidP="002013B9">
      <w:pPr>
        <w:spacing w:after="0" w:line="240" w:lineRule="auto"/>
        <w:ind w:left="14" w:right="1915" w:hanging="14"/>
        <w:jc w:val="both"/>
        <w:rPr>
          <w:bCs/>
          <w:sz w:val="24"/>
          <w:szCs w:val="24"/>
        </w:rPr>
      </w:pPr>
      <w:r w:rsidRPr="007D23CB">
        <w:rPr>
          <w:bCs/>
          <w:sz w:val="24"/>
          <w:szCs w:val="24"/>
        </w:rPr>
        <w:t xml:space="preserve">                          </w:t>
      </w:r>
      <w:r w:rsidR="00DB66DF" w:rsidRPr="007D23CB">
        <w:rPr>
          <w:bCs/>
          <w:sz w:val="24"/>
          <w:szCs w:val="24"/>
        </w:rPr>
        <w:t>Tur</w:t>
      </w:r>
      <w:r w:rsidR="00C17BC8" w:rsidRPr="007D23CB">
        <w:rPr>
          <w:bCs/>
          <w:sz w:val="24"/>
          <w:szCs w:val="24"/>
        </w:rPr>
        <w:t>i</w:t>
      </w:r>
      <w:r w:rsidR="00DB66DF" w:rsidRPr="007D23CB">
        <w:rPr>
          <w:bCs/>
          <w:sz w:val="24"/>
          <w:szCs w:val="24"/>
        </w:rPr>
        <w:t xml:space="preserve">n, </w:t>
      </w:r>
      <w:r w:rsidRPr="007D23CB">
        <w:rPr>
          <w:bCs/>
          <w:sz w:val="24"/>
          <w:szCs w:val="24"/>
        </w:rPr>
        <w:t xml:space="preserve">Italy </w:t>
      </w:r>
      <w:r w:rsidR="00E9462A" w:rsidRPr="007D23CB">
        <w:rPr>
          <w:bCs/>
          <w:sz w:val="24"/>
          <w:szCs w:val="24"/>
        </w:rPr>
        <w:t>(</w:t>
      </w:r>
      <w:r w:rsidR="00C5161E" w:rsidRPr="007D23CB">
        <w:rPr>
          <w:bCs/>
          <w:sz w:val="24"/>
          <w:szCs w:val="24"/>
        </w:rPr>
        <w:t>I</w:t>
      </w:r>
      <w:r w:rsidR="00E9462A" w:rsidRPr="007D23CB">
        <w:rPr>
          <w:bCs/>
          <w:sz w:val="24"/>
          <w:szCs w:val="24"/>
        </w:rPr>
        <w:t>nvited)</w:t>
      </w:r>
    </w:p>
    <w:p w14:paraId="358A91D9" w14:textId="77777777" w:rsidR="00300D08" w:rsidRDefault="00300D08" w:rsidP="00750691">
      <w:pPr>
        <w:spacing w:after="0" w:line="240" w:lineRule="auto"/>
        <w:ind w:right="1915"/>
        <w:jc w:val="both"/>
        <w:rPr>
          <w:b/>
          <w:sz w:val="24"/>
          <w:szCs w:val="24"/>
        </w:rPr>
      </w:pPr>
    </w:p>
    <w:p w14:paraId="7DF46E98" w14:textId="0CAF20D0" w:rsidR="002013B9" w:rsidRDefault="00750691" w:rsidP="00750691">
      <w:pPr>
        <w:spacing w:after="0" w:line="240" w:lineRule="auto"/>
        <w:ind w:right="1915"/>
        <w:jc w:val="both"/>
        <w:rPr>
          <w:b/>
          <w:sz w:val="24"/>
          <w:szCs w:val="24"/>
        </w:rPr>
      </w:pPr>
      <w:r>
        <w:rPr>
          <w:b/>
          <w:sz w:val="24"/>
          <w:szCs w:val="24"/>
        </w:rPr>
        <w:lastRenderedPageBreak/>
        <w:t xml:space="preserve">Professional </w:t>
      </w:r>
      <w:r w:rsidR="002013B9" w:rsidRPr="008C56A3">
        <w:rPr>
          <w:b/>
          <w:sz w:val="24"/>
          <w:szCs w:val="24"/>
        </w:rPr>
        <w:t>Presentations: 2010 to present</w:t>
      </w:r>
    </w:p>
    <w:p w14:paraId="03EC3C6C" w14:textId="77777777" w:rsidR="00300D08" w:rsidRDefault="00300D08" w:rsidP="00750691">
      <w:pPr>
        <w:spacing w:after="0" w:line="240" w:lineRule="auto"/>
        <w:ind w:right="1915"/>
        <w:jc w:val="both"/>
        <w:rPr>
          <w:b/>
          <w:sz w:val="24"/>
          <w:szCs w:val="24"/>
        </w:rPr>
      </w:pPr>
    </w:p>
    <w:p w14:paraId="17409E3D" w14:textId="279F1F51" w:rsidR="001B3780" w:rsidRPr="001B3780" w:rsidRDefault="00300D08" w:rsidP="001B3780">
      <w:pPr>
        <w:spacing w:after="0" w:line="240" w:lineRule="auto"/>
        <w:rPr>
          <w:bCs/>
          <w:sz w:val="24"/>
          <w:szCs w:val="24"/>
        </w:rPr>
      </w:pPr>
      <w:proofErr w:type="spellStart"/>
      <w:r w:rsidRPr="00300D08">
        <w:rPr>
          <w:b/>
          <w:sz w:val="24"/>
          <w:szCs w:val="24"/>
        </w:rPr>
        <w:t>Steege</w:t>
      </w:r>
      <w:proofErr w:type="spellEnd"/>
      <w:r w:rsidRPr="00300D08">
        <w:rPr>
          <w:b/>
          <w:sz w:val="24"/>
          <w:szCs w:val="24"/>
        </w:rPr>
        <w:t xml:space="preserve">, M. </w:t>
      </w:r>
      <w:r w:rsidRPr="00300D08">
        <w:rPr>
          <w:bCs/>
          <w:sz w:val="24"/>
          <w:szCs w:val="24"/>
        </w:rPr>
        <w:t xml:space="preserve">(January, February, April, 2025).  </w:t>
      </w:r>
      <w:r w:rsidRPr="00300D08">
        <w:rPr>
          <w:sz w:val="24"/>
          <w:szCs w:val="24"/>
        </w:rPr>
        <w:t>Ethically Responsible</w:t>
      </w:r>
    </w:p>
    <w:p w14:paraId="64C8DF93" w14:textId="70A223B4" w:rsidR="00300D08" w:rsidRPr="00300D08" w:rsidRDefault="00300D08" w:rsidP="001B3780">
      <w:pPr>
        <w:spacing w:after="0" w:line="240" w:lineRule="auto"/>
        <w:rPr>
          <w:sz w:val="24"/>
          <w:szCs w:val="24"/>
        </w:rPr>
      </w:pPr>
      <w:r w:rsidRPr="00300D08">
        <w:rPr>
          <w:sz w:val="24"/>
          <w:szCs w:val="24"/>
        </w:rPr>
        <w:t>School Psychology Practices in Rural Schools</w:t>
      </w:r>
      <w:r>
        <w:rPr>
          <w:sz w:val="24"/>
          <w:szCs w:val="24"/>
        </w:rPr>
        <w:t xml:space="preserve"> (12.0 hours), Informed</w:t>
      </w:r>
      <w:r w:rsidR="001B3780">
        <w:rPr>
          <w:sz w:val="24"/>
          <w:szCs w:val="24"/>
        </w:rPr>
        <w:t xml:space="preserve"> </w:t>
      </w:r>
      <w:r>
        <w:rPr>
          <w:sz w:val="24"/>
          <w:szCs w:val="24"/>
        </w:rPr>
        <w:t>Consent (3.0 hours) and Conducting Treatment Analyses (3.0 hours)</w:t>
      </w:r>
      <w:r w:rsidR="001B3780">
        <w:rPr>
          <w:sz w:val="24"/>
          <w:szCs w:val="24"/>
        </w:rPr>
        <w:t>. University of Southern Maine: Maine Cares Grant. Free professional development offered to School Psychologists.</w:t>
      </w:r>
    </w:p>
    <w:p w14:paraId="2543AAEA" w14:textId="77777777" w:rsidR="002013B9" w:rsidRPr="008C56A3" w:rsidRDefault="002013B9" w:rsidP="002013B9">
      <w:pPr>
        <w:spacing w:after="0" w:line="240" w:lineRule="auto"/>
        <w:ind w:left="14" w:right="1915" w:hanging="14"/>
        <w:jc w:val="both"/>
        <w:rPr>
          <w:b/>
          <w:sz w:val="24"/>
          <w:szCs w:val="24"/>
        </w:rPr>
      </w:pPr>
    </w:p>
    <w:p w14:paraId="756BC988" w14:textId="7C2A0D6C" w:rsidR="00CA1EA3" w:rsidRPr="008C56A3" w:rsidRDefault="00CA1EA3" w:rsidP="00125874">
      <w:pPr>
        <w:spacing w:after="0" w:line="240" w:lineRule="auto"/>
        <w:ind w:left="0" w:firstLine="0"/>
        <w:rPr>
          <w:bCs/>
          <w:sz w:val="24"/>
          <w:szCs w:val="24"/>
        </w:rPr>
      </w:pPr>
      <w:proofErr w:type="spellStart"/>
      <w:r w:rsidRPr="008C56A3">
        <w:rPr>
          <w:b/>
          <w:sz w:val="24"/>
          <w:szCs w:val="24"/>
        </w:rPr>
        <w:t>Steege</w:t>
      </w:r>
      <w:proofErr w:type="spellEnd"/>
      <w:r w:rsidRPr="008C56A3">
        <w:rPr>
          <w:b/>
          <w:sz w:val="24"/>
          <w:szCs w:val="24"/>
        </w:rPr>
        <w:t xml:space="preserve">, </w:t>
      </w:r>
      <w:r w:rsidRPr="008C56A3">
        <w:rPr>
          <w:bCs/>
          <w:sz w:val="24"/>
          <w:szCs w:val="24"/>
        </w:rPr>
        <w:t>M.</w:t>
      </w:r>
      <w:r w:rsidRPr="008C56A3">
        <w:rPr>
          <w:b/>
          <w:sz w:val="24"/>
          <w:szCs w:val="24"/>
        </w:rPr>
        <w:t xml:space="preserve"> </w:t>
      </w:r>
      <w:r w:rsidRPr="008C56A3">
        <w:rPr>
          <w:bCs/>
          <w:sz w:val="24"/>
          <w:szCs w:val="24"/>
        </w:rPr>
        <w:t>(February, 2022).  Reliability and Validity of the Task Analysis Recording Procedure. Poster Presentation.  National Association of School Psychologists, Boston, MA.</w:t>
      </w:r>
    </w:p>
    <w:p w14:paraId="45387292" w14:textId="77777777" w:rsidR="00CA1EA3" w:rsidRPr="008C56A3" w:rsidRDefault="00CA1EA3" w:rsidP="00125874">
      <w:pPr>
        <w:spacing w:after="0" w:line="240" w:lineRule="auto"/>
        <w:ind w:left="0" w:firstLine="0"/>
        <w:rPr>
          <w:bCs/>
          <w:sz w:val="24"/>
          <w:szCs w:val="24"/>
        </w:rPr>
      </w:pPr>
    </w:p>
    <w:p w14:paraId="367C93E6" w14:textId="5A11B860" w:rsidR="00CA1EA3" w:rsidRPr="008C56A3" w:rsidRDefault="00CA1EA3" w:rsidP="00125874">
      <w:pPr>
        <w:spacing w:after="0" w:line="240" w:lineRule="auto"/>
        <w:ind w:left="0" w:firstLine="0"/>
        <w:rPr>
          <w:bCs/>
          <w:sz w:val="24"/>
          <w:szCs w:val="24"/>
        </w:rPr>
      </w:pPr>
      <w:proofErr w:type="spellStart"/>
      <w:r w:rsidRPr="008C56A3">
        <w:rPr>
          <w:bCs/>
          <w:sz w:val="24"/>
          <w:szCs w:val="24"/>
        </w:rPr>
        <w:t>Wickerd</w:t>
      </w:r>
      <w:proofErr w:type="spellEnd"/>
      <w:r w:rsidRPr="008C56A3">
        <w:rPr>
          <w:bCs/>
          <w:sz w:val="24"/>
          <w:szCs w:val="24"/>
        </w:rPr>
        <w:t xml:space="preserve">, G., </w:t>
      </w:r>
      <w:proofErr w:type="spellStart"/>
      <w:r w:rsidRPr="008C56A3">
        <w:rPr>
          <w:b/>
          <w:sz w:val="24"/>
          <w:szCs w:val="24"/>
        </w:rPr>
        <w:t>Steege</w:t>
      </w:r>
      <w:proofErr w:type="spellEnd"/>
      <w:r w:rsidRPr="008C56A3">
        <w:rPr>
          <w:bCs/>
          <w:sz w:val="24"/>
          <w:szCs w:val="24"/>
        </w:rPr>
        <w:t>, M. &amp;  DeAngelis, T. (February, 2022). Applying the Problem Solving Model:</w:t>
      </w:r>
      <w:r w:rsidR="00125874">
        <w:rPr>
          <w:bCs/>
          <w:sz w:val="24"/>
          <w:szCs w:val="24"/>
        </w:rPr>
        <w:t xml:space="preserve"> </w:t>
      </w:r>
      <w:r w:rsidRPr="008C56A3">
        <w:rPr>
          <w:bCs/>
          <w:sz w:val="24"/>
          <w:szCs w:val="24"/>
        </w:rPr>
        <w:t>A Descriptive Analysis of 100 NCSP Case Study Submissions. National Association of School</w:t>
      </w:r>
      <w:r w:rsidR="00125874">
        <w:rPr>
          <w:bCs/>
          <w:sz w:val="24"/>
          <w:szCs w:val="24"/>
        </w:rPr>
        <w:t xml:space="preserve"> </w:t>
      </w:r>
      <w:r w:rsidRPr="008C56A3">
        <w:rPr>
          <w:bCs/>
          <w:sz w:val="24"/>
          <w:szCs w:val="24"/>
        </w:rPr>
        <w:t>Psychologists, Boston, MA.</w:t>
      </w:r>
    </w:p>
    <w:p w14:paraId="5BB9218A" w14:textId="77777777" w:rsidR="00CA1EA3" w:rsidRPr="008C56A3" w:rsidRDefault="00CA1EA3" w:rsidP="00125874">
      <w:pPr>
        <w:spacing w:after="0" w:line="240" w:lineRule="auto"/>
        <w:ind w:left="0" w:firstLine="0"/>
        <w:rPr>
          <w:b/>
          <w:sz w:val="24"/>
          <w:szCs w:val="24"/>
        </w:rPr>
      </w:pPr>
    </w:p>
    <w:p w14:paraId="6C289BBA" w14:textId="6543BBD9" w:rsidR="002013B9" w:rsidRPr="00125874" w:rsidRDefault="002013B9" w:rsidP="00125874">
      <w:pPr>
        <w:spacing w:after="0" w:line="240" w:lineRule="auto"/>
        <w:ind w:left="0" w:firstLine="0"/>
        <w:rPr>
          <w:rFonts w:eastAsiaTheme="minorHAnsi"/>
          <w:bCs/>
          <w:sz w:val="24"/>
          <w:szCs w:val="24"/>
        </w:rPr>
      </w:pPr>
      <w:proofErr w:type="spellStart"/>
      <w:r w:rsidRPr="008C56A3">
        <w:rPr>
          <w:b/>
          <w:sz w:val="24"/>
          <w:szCs w:val="24"/>
        </w:rPr>
        <w:t>Steege</w:t>
      </w:r>
      <w:proofErr w:type="spellEnd"/>
      <w:r w:rsidRPr="008C56A3">
        <w:rPr>
          <w:sz w:val="24"/>
          <w:szCs w:val="24"/>
        </w:rPr>
        <w:t xml:space="preserve">, M, (October, 2021). </w:t>
      </w:r>
      <w:r w:rsidRPr="008C56A3">
        <w:rPr>
          <w:bCs/>
          <w:sz w:val="24"/>
          <w:szCs w:val="24"/>
        </w:rPr>
        <w:t xml:space="preserve">Functional Behavioral Assessment:  </w:t>
      </w:r>
      <w:r w:rsidRPr="008C56A3">
        <w:rPr>
          <w:rFonts w:eastAsiaTheme="minorHAnsi"/>
          <w:bCs/>
          <w:sz w:val="24"/>
          <w:szCs w:val="24"/>
        </w:rPr>
        <w:t>Analysis of Private Events: Executive Skills, Thoughts, and Emotions</w:t>
      </w:r>
      <w:r w:rsidRPr="008C56A3">
        <w:rPr>
          <w:sz w:val="24"/>
          <w:szCs w:val="24"/>
        </w:rPr>
        <w:t xml:space="preserve">. (2.0 hour </w:t>
      </w:r>
      <w:r w:rsidRPr="008C56A3">
        <w:rPr>
          <w:b/>
          <w:i/>
          <w:sz w:val="24"/>
          <w:szCs w:val="24"/>
        </w:rPr>
        <w:t>Invited Presentation</w:t>
      </w:r>
      <w:r w:rsidRPr="008C56A3">
        <w:rPr>
          <w:sz w:val="24"/>
          <w:szCs w:val="24"/>
        </w:rPr>
        <w:t xml:space="preserve">). Child Mind Conference, </w:t>
      </w:r>
      <w:proofErr w:type="spellStart"/>
      <w:r w:rsidRPr="008C56A3">
        <w:rPr>
          <w:sz w:val="24"/>
          <w:szCs w:val="24"/>
        </w:rPr>
        <w:t>Psychologia.lo</w:t>
      </w:r>
      <w:proofErr w:type="spellEnd"/>
      <w:r w:rsidRPr="008C56A3">
        <w:rPr>
          <w:sz w:val="24"/>
          <w:szCs w:val="24"/>
        </w:rPr>
        <w:t xml:space="preserve">, Turin, Italy. </w:t>
      </w:r>
      <w:proofErr w:type="spellStart"/>
      <w:r w:rsidRPr="008C56A3">
        <w:rPr>
          <w:sz w:val="24"/>
          <w:szCs w:val="24"/>
        </w:rPr>
        <w:t>Psychologia.lo</w:t>
      </w:r>
      <w:proofErr w:type="spellEnd"/>
      <w:r w:rsidRPr="008C56A3">
        <w:rPr>
          <w:sz w:val="24"/>
          <w:szCs w:val="24"/>
        </w:rPr>
        <w:t xml:space="preserve"> is approved for providing professional development trainings for Psychologists.</w:t>
      </w:r>
    </w:p>
    <w:p w14:paraId="6CEB1419" w14:textId="77777777" w:rsidR="002013B9" w:rsidRPr="008C56A3" w:rsidRDefault="002013B9" w:rsidP="00125874">
      <w:pPr>
        <w:spacing w:after="0" w:line="240" w:lineRule="auto"/>
        <w:ind w:left="0" w:firstLine="0"/>
        <w:rPr>
          <w:sz w:val="24"/>
          <w:szCs w:val="24"/>
        </w:rPr>
      </w:pPr>
    </w:p>
    <w:p w14:paraId="65D61334" w14:textId="63E9A90E" w:rsidR="002013B9" w:rsidRPr="008C56A3" w:rsidRDefault="002013B9" w:rsidP="00125874">
      <w:pPr>
        <w:spacing w:after="0" w:line="240" w:lineRule="auto"/>
        <w:ind w:left="0" w:firstLine="0"/>
        <w:rPr>
          <w:sz w:val="24"/>
          <w:szCs w:val="24"/>
        </w:rPr>
      </w:pPr>
      <w:r w:rsidRPr="008C56A3">
        <w:rPr>
          <w:b/>
          <w:sz w:val="24"/>
          <w:szCs w:val="24"/>
        </w:rPr>
        <w:t>Steege,</w:t>
      </w:r>
      <w:r w:rsidRPr="008C56A3">
        <w:rPr>
          <w:sz w:val="24"/>
          <w:szCs w:val="24"/>
        </w:rPr>
        <w:t xml:space="preserve"> M. (January, 2021 Through June, 2021). Behavior Analytic Problem Solving (24.0 hour workshop series). The Margaret Murphy Centers for Children (MMCC). </w:t>
      </w:r>
    </w:p>
    <w:p w14:paraId="60AB970B" w14:textId="77777777" w:rsidR="002013B9" w:rsidRPr="008C56A3" w:rsidRDefault="002013B9" w:rsidP="00125874">
      <w:pPr>
        <w:spacing w:after="0" w:line="240" w:lineRule="auto"/>
        <w:ind w:left="14" w:hanging="14"/>
        <w:jc w:val="both"/>
        <w:rPr>
          <w:sz w:val="24"/>
          <w:szCs w:val="24"/>
        </w:rPr>
      </w:pPr>
    </w:p>
    <w:p w14:paraId="640C100B" w14:textId="77777777" w:rsidR="00125874" w:rsidRDefault="002013B9" w:rsidP="00125874">
      <w:pPr>
        <w:spacing w:after="0" w:line="240" w:lineRule="auto"/>
        <w:ind w:left="14" w:hanging="14"/>
        <w:jc w:val="both"/>
        <w:rPr>
          <w:sz w:val="24"/>
          <w:szCs w:val="24"/>
        </w:rPr>
      </w:pPr>
      <w:r w:rsidRPr="008C56A3">
        <w:rPr>
          <w:b/>
          <w:sz w:val="24"/>
          <w:szCs w:val="24"/>
        </w:rPr>
        <w:t>Steege,</w:t>
      </w:r>
      <w:r w:rsidRPr="008C56A3">
        <w:rPr>
          <w:sz w:val="24"/>
          <w:szCs w:val="24"/>
        </w:rPr>
        <w:t xml:space="preserve"> M. (2020). Ethically Responsible Supervision</w:t>
      </w:r>
    </w:p>
    <w:p w14:paraId="55BBC730" w14:textId="7E5F5635" w:rsidR="002013B9" w:rsidRPr="008C56A3" w:rsidRDefault="002013B9" w:rsidP="00125874">
      <w:pPr>
        <w:spacing w:after="0" w:line="240" w:lineRule="auto"/>
        <w:ind w:left="14" w:hanging="14"/>
        <w:jc w:val="both"/>
        <w:rPr>
          <w:sz w:val="24"/>
          <w:szCs w:val="24"/>
        </w:rPr>
      </w:pPr>
      <w:r w:rsidRPr="008C56A3">
        <w:rPr>
          <w:sz w:val="24"/>
          <w:szCs w:val="24"/>
        </w:rPr>
        <w:t>(3.</w:t>
      </w:r>
      <w:r w:rsidR="00125874">
        <w:rPr>
          <w:sz w:val="24"/>
          <w:szCs w:val="24"/>
        </w:rPr>
        <w:t xml:space="preserve">0 </w:t>
      </w:r>
      <w:r w:rsidRPr="008C56A3">
        <w:rPr>
          <w:sz w:val="24"/>
          <w:szCs w:val="24"/>
        </w:rPr>
        <w:t>hour workshop). Maine</w:t>
      </w:r>
      <w:r w:rsidR="00125874">
        <w:rPr>
          <w:sz w:val="24"/>
          <w:szCs w:val="24"/>
        </w:rPr>
        <w:t xml:space="preserve"> </w:t>
      </w:r>
      <w:r w:rsidRPr="008C56A3">
        <w:rPr>
          <w:sz w:val="24"/>
          <w:szCs w:val="24"/>
        </w:rPr>
        <w:t xml:space="preserve">Association of School Psychologists. </w:t>
      </w:r>
    </w:p>
    <w:p w14:paraId="1FD55CDF" w14:textId="77777777" w:rsidR="002013B9" w:rsidRPr="008C56A3" w:rsidRDefault="002013B9" w:rsidP="00125874">
      <w:pPr>
        <w:spacing w:after="0" w:line="240" w:lineRule="auto"/>
        <w:ind w:left="14" w:hanging="14"/>
        <w:jc w:val="both"/>
        <w:rPr>
          <w:sz w:val="24"/>
          <w:szCs w:val="24"/>
        </w:rPr>
      </w:pPr>
    </w:p>
    <w:p w14:paraId="7F351BFF" w14:textId="75BC9261" w:rsidR="002013B9" w:rsidRPr="008C56A3" w:rsidRDefault="002013B9" w:rsidP="00125874">
      <w:pPr>
        <w:spacing w:after="0" w:line="240" w:lineRule="auto"/>
        <w:ind w:left="14" w:hanging="14"/>
        <w:rPr>
          <w:sz w:val="24"/>
          <w:szCs w:val="24"/>
        </w:rPr>
      </w:pPr>
      <w:r w:rsidRPr="008C56A3">
        <w:rPr>
          <w:b/>
          <w:sz w:val="24"/>
          <w:szCs w:val="24"/>
        </w:rPr>
        <w:t>Steege,</w:t>
      </w:r>
      <w:r w:rsidRPr="008C56A3">
        <w:rPr>
          <w:sz w:val="24"/>
          <w:szCs w:val="24"/>
        </w:rPr>
        <w:t xml:space="preserve"> M. (2020). Behavior Analytic Problem Solving. (4.0</w:t>
      </w:r>
      <w:r w:rsidR="00125874">
        <w:rPr>
          <w:sz w:val="24"/>
          <w:szCs w:val="24"/>
        </w:rPr>
        <w:t xml:space="preserve"> </w:t>
      </w:r>
      <w:r w:rsidRPr="008C56A3">
        <w:rPr>
          <w:sz w:val="24"/>
          <w:szCs w:val="24"/>
        </w:rPr>
        <w:t>hour workshop). Maine</w:t>
      </w:r>
      <w:r w:rsidR="00125874">
        <w:rPr>
          <w:sz w:val="24"/>
          <w:szCs w:val="24"/>
        </w:rPr>
        <w:t xml:space="preserve"> </w:t>
      </w:r>
      <w:r w:rsidRPr="008C56A3">
        <w:rPr>
          <w:sz w:val="24"/>
          <w:szCs w:val="24"/>
        </w:rPr>
        <w:t>Association of School Psychologists.</w:t>
      </w:r>
    </w:p>
    <w:p w14:paraId="337FF4D5" w14:textId="77777777" w:rsidR="002013B9" w:rsidRPr="008C56A3" w:rsidRDefault="002013B9" w:rsidP="00125874">
      <w:pPr>
        <w:spacing w:after="0" w:line="240" w:lineRule="auto"/>
        <w:jc w:val="both"/>
        <w:rPr>
          <w:sz w:val="24"/>
          <w:szCs w:val="24"/>
        </w:rPr>
      </w:pPr>
    </w:p>
    <w:p w14:paraId="1BF39B77" w14:textId="6AEC3A46" w:rsidR="002013B9" w:rsidRPr="008C56A3" w:rsidRDefault="002013B9" w:rsidP="00125874">
      <w:pPr>
        <w:spacing w:after="0" w:line="240" w:lineRule="auto"/>
        <w:rPr>
          <w:sz w:val="24"/>
          <w:szCs w:val="24"/>
        </w:rPr>
      </w:pPr>
      <w:r w:rsidRPr="008C56A3">
        <w:rPr>
          <w:b/>
          <w:sz w:val="24"/>
          <w:szCs w:val="24"/>
        </w:rPr>
        <w:t>Steege</w:t>
      </w:r>
      <w:r w:rsidRPr="008C56A3">
        <w:rPr>
          <w:sz w:val="24"/>
          <w:szCs w:val="24"/>
        </w:rPr>
        <w:t>, M. (2020). Foundation of Supervision and Behavioral Skills Training. (3.0</w:t>
      </w:r>
      <w:r w:rsidR="00125874">
        <w:rPr>
          <w:sz w:val="24"/>
          <w:szCs w:val="24"/>
        </w:rPr>
        <w:t xml:space="preserve"> </w:t>
      </w:r>
      <w:r w:rsidRPr="008C56A3">
        <w:rPr>
          <w:sz w:val="24"/>
          <w:szCs w:val="24"/>
        </w:rPr>
        <w:t>workshop). The Margaret Murphy Centers for Children (MMCC).  MMCC is</w:t>
      </w:r>
      <w:r w:rsidR="00125874">
        <w:rPr>
          <w:sz w:val="24"/>
          <w:szCs w:val="24"/>
        </w:rPr>
        <w:t xml:space="preserve"> </w:t>
      </w:r>
      <w:r w:rsidRPr="008C56A3">
        <w:rPr>
          <w:sz w:val="24"/>
          <w:szCs w:val="24"/>
        </w:rPr>
        <w:t>approved by the BACB as an ACE Provider for continuing education</w:t>
      </w:r>
      <w:r w:rsidR="00125874">
        <w:rPr>
          <w:sz w:val="24"/>
          <w:szCs w:val="24"/>
        </w:rPr>
        <w:t xml:space="preserve"> </w:t>
      </w:r>
      <w:r w:rsidRPr="008C56A3">
        <w:rPr>
          <w:sz w:val="24"/>
          <w:szCs w:val="24"/>
        </w:rPr>
        <w:t>trainings.</w:t>
      </w:r>
    </w:p>
    <w:p w14:paraId="6B9FED49" w14:textId="77777777" w:rsidR="002013B9" w:rsidRPr="008C56A3" w:rsidRDefault="002013B9" w:rsidP="00125874">
      <w:pPr>
        <w:spacing w:after="0" w:line="240" w:lineRule="auto"/>
        <w:ind w:right="1915"/>
        <w:rPr>
          <w:sz w:val="24"/>
          <w:szCs w:val="24"/>
        </w:rPr>
      </w:pPr>
    </w:p>
    <w:p w14:paraId="0E3235D0" w14:textId="77777777" w:rsidR="00125874" w:rsidRDefault="002013B9" w:rsidP="00125874">
      <w:pPr>
        <w:spacing w:after="0" w:line="240" w:lineRule="auto"/>
        <w:ind w:left="14" w:hanging="14"/>
        <w:rPr>
          <w:sz w:val="24"/>
          <w:szCs w:val="24"/>
        </w:rPr>
      </w:pPr>
      <w:r w:rsidRPr="008C56A3">
        <w:rPr>
          <w:b/>
          <w:sz w:val="24"/>
          <w:szCs w:val="24"/>
        </w:rPr>
        <w:t>Steege,</w:t>
      </w:r>
      <w:r w:rsidRPr="008C56A3">
        <w:rPr>
          <w:sz w:val="24"/>
          <w:szCs w:val="24"/>
        </w:rPr>
        <w:t xml:space="preserve"> M. (2020). Ethically Responsible Supervision: Evaluating the</w:t>
      </w:r>
    </w:p>
    <w:p w14:paraId="683F3A63" w14:textId="155C3A38" w:rsidR="002013B9" w:rsidRPr="008C56A3" w:rsidRDefault="002013B9" w:rsidP="00125874">
      <w:pPr>
        <w:spacing w:after="0" w:line="240" w:lineRule="auto"/>
        <w:ind w:left="14" w:hanging="14"/>
        <w:rPr>
          <w:sz w:val="24"/>
          <w:szCs w:val="24"/>
        </w:rPr>
      </w:pPr>
      <w:r w:rsidRPr="008C56A3">
        <w:rPr>
          <w:sz w:val="24"/>
          <w:szCs w:val="24"/>
        </w:rPr>
        <w:t>Effects of</w:t>
      </w:r>
      <w:r w:rsidR="00125874">
        <w:rPr>
          <w:sz w:val="24"/>
          <w:szCs w:val="24"/>
        </w:rPr>
        <w:t xml:space="preserve"> </w:t>
      </w:r>
      <w:r w:rsidRPr="008C56A3">
        <w:rPr>
          <w:sz w:val="24"/>
          <w:szCs w:val="24"/>
        </w:rPr>
        <w:t>Supervision. (4.0 hour workshop). The Margaret Murphy Centers for Children</w:t>
      </w:r>
      <w:r w:rsidR="00125874">
        <w:rPr>
          <w:sz w:val="24"/>
          <w:szCs w:val="24"/>
        </w:rPr>
        <w:t xml:space="preserve"> </w:t>
      </w:r>
      <w:r w:rsidRPr="008C56A3">
        <w:rPr>
          <w:sz w:val="24"/>
          <w:szCs w:val="24"/>
        </w:rPr>
        <w:t>(MMCC).  MMCC is approved by the BACB as an ACE Provider for continuing</w:t>
      </w:r>
      <w:r w:rsidR="00125874">
        <w:rPr>
          <w:sz w:val="24"/>
          <w:szCs w:val="24"/>
        </w:rPr>
        <w:t xml:space="preserve"> </w:t>
      </w:r>
      <w:r w:rsidRPr="008C56A3">
        <w:rPr>
          <w:sz w:val="24"/>
          <w:szCs w:val="24"/>
        </w:rPr>
        <w:t>education trainings.</w:t>
      </w:r>
    </w:p>
    <w:p w14:paraId="5CAFE2EC" w14:textId="77777777" w:rsidR="002013B9" w:rsidRPr="008C56A3" w:rsidRDefault="002013B9" w:rsidP="00125874">
      <w:pPr>
        <w:spacing w:after="0" w:line="240" w:lineRule="auto"/>
        <w:ind w:left="0" w:right="1915" w:firstLine="0"/>
        <w:rPr>
          <w:sz w:val="24"/>
          <w:szCs w:val="24"/>
        </w:rPr>
      </w:pPr>
      <w:r w:rsidRPr="008C56A3">
        <w:rPr>
          <w:sz w:val="24"/>
          <w:szCs w:val="24"/>
        </w:rPr>
        <w:t xml:space="preserve"> </w:t>
      </w:r>
    </w:p>
    <w:p w14:paraId="622DA14A" w14:textId="3D8BD148" w:rsidR="002013B9" w:rsidRPr="008C56A3" w:rsidRDefault="002013B9" w:rsidP="00125874">
      <w:pPr>
        <w:spacing w:after="0" w:line="240" w:lineRule="auto"/>
        <w:ind w:left="-5"/>
        <w:rPr>
          <w:sz w:val="24"/>
          <w:szCs w:val="24"/>
        </w:rPr>
      </w:pPr>
      <w:r w:rsidRPr="008C56A3">
        <w:rPr>
          <w:b/>
          <w:sz w:val="24"/>
          <w:szCs w:val="24"/>
        </w:rPr>
        <w:t>Steege</w:t>
      </w:r>
      <w:r w:rsidRPr="008C56A3">
        <w:rPr>
          <w:sz w:val="24"/>
          <w:szCs w:val="24"/>
        </w:rPr>
        <w:t>, M. (2019). Behavior Analytic Problem Solving. (</w:t>
      </w:r>
      <w:r w:rsidR="00C27CBF" w:rsidRPr="008C56A3">
        <w:rPr>
          <w:b/>
          <w:sz w:val="24"/>
          <w:szCs w:val="24"/>
        </w:rPr>
        <w:t>I</w:t>
      </w:r>
      <w:r w:rsidRPr="008C56A3">
        <w:rPr>
          <w:b/>
          <w:sz w:val="24"/>
          <w:szCs w:val="24"/>
        </w:rPr>
        <w:t>nvited</w:t>
      </w:r>
      <w:r w:rsidRPr="008C56A3">
        <w:rPr>
          <w:sz w:val="24"/>
          <w:szCs w:val="24"/>
        </w:rPr>
        <w:t xml:space="preserve"> 3.0 hour workshop). Washington State Association of School Psychologists </w:t>
      </w:r>
    </w:p>
    <w:p w14:paraId="0B916E40" w14:textId="77777777" w:rsidR="002013B9" w:rsidRPr="008C56A3" w:rsidRDefault="002013B9" w:rsidP="00125874">
      <w:pPr>
        <w:spacing w:after="0" w:line="240" w:lineRule="auto"/>
        <w:ind w:left="0" w:firstLine="0"/>
        <w:rPr>
          <w:sz w:val="24"/>
          <w:szCs w:val="24"/>
        </w:rPr>
      </w:pPr>
      <w:r w:rsidRPr="008C56A3">
        <w:rPr>
          <w:sz w:val="24"/>
          <w:szCs w:val="24"/>
        </w:rPr>
        <w:t xml:space="preserve"> </w:t>
      </w:r>
    </w:p>
    <w:p w14:paraId="46F92D5D" w14:textId="5D467374" w:rsidR="002013B9" w:rsidRPr="008C56A3" w:rsidRDefault="002013B9" w:rsidP="00125874">
      <w:pPr>
        <w:spacing w:after="0" w:line="240" w:lineRule="auto"/>
        <w:ind w:left="-5" w:right="578"/>
        <w:rPr>
          <w:sz w:val="24"/>
          <w:szCs w:val="24"/>
        </w:rPr>
      </w:pPr>
      <w:r w:rsidRPr="008C56A3">
        <w:rPr>
          <w:b/>
          <w:sz w:val="24"/>
          <w:szCs w:val="24"/>
        </w:rPr>
        <w:t>Steege</w:t>
      </w:r>
      <w:r w:rsidRPr="008C56A3">
        <w:rPr>
          <w:sz w:val="24"/>
          <w:szCs w:val="24"/>
        </w:rPr>
        <w:t>, M. (2019). Treatment Analysis. (</w:t>
      </w:r>
      <w:r w:rsidR="00C27CBF" w:rsidRPr="008C56A3">
        <w:rPr>
          <w:b/>
          <w:sz w:val="24"/>
          <w:szCs w:val="24"/>
        </w:rPr>
        <w:t>I</w:t>
      </w:r>
      <w:r w:rsidRPr="008C56A3">
        <w:rPr>
          <w:b/>
          <w:sz w:val="24"/>
          <w:szCs w:val="24"/>
        </w:rPr>
        <w:t>nvited</w:t>
      </w:r>
      <w:r w:rsidRPr="008C56A3">
        <w:rPr>
          <w:sz w:val="24"/>
          <w:szCs w:val="24"/>
        </w:rPr>
        <w:t xml:space="preserve"> 3.0 hour workshop). Washington State</w:t>
      </w:r>
      <w:r w:rsidR="00125874">
        <w:rPr>
          <w:sz w:val="24"/>
          <w:szCs w:val="24"/>
        </w:rPr>
        <w:t xml:space="preserve"> </w:t>
      </w:r>
      <w:r w:rsidRPr="008C56A3">
        <w:rPr>
          <w:sz w:val="24"/>
          <w:szCs w:val="24"/>
        </w:rPr>
        <w:t xml:space="preserve">Association of School Psychologists </w:t>
      </w:r>
    </w:p>
    <w:p w14:paraId="604E19A2" w14:textId="77777777" w:rsidR="002013B9" w:rsidRPr="008C56A3" w:rsidRDefault="002013B9" w:rsidP="00125874">
      <w:pPr>
        <w:spacing w:after="0" w:line="240" w:lineRule="auto"/>
        <w:ind w:left="0" w:firstLine="0"/>
        <w:rPr>
          <w:sz w:val="24"/>
          <w:szCs w:val="24"/>
        </w:rPr>
      </w:pPr>
      <w:r w:rsidRPr="008C56A3">
        <w:rPr>
          <w:sz w:val="24"/>
          <w:szCs w:val="24"/>
        </w:rPr>
        <w:t xml:space="preserve"> </w:t>
      </w:r>
    </w:p>
    <w:p w14:paraId="40DB5065" w14:textId="18BFE9AA" w:rsidR="002013B9" w:rsidRPr="008C56A3" w:rsidRDefault="002013B9" w:rsidP="00125874">
      <w:pPr>
        <w:spacing w:after="0" w:line="240" w:lineRule="auto"/>
        <w:ind w:left="-5"/>
        <w:rPr>
          <w:sz w:val="24"/>
          <w:szCs w:val="24"/>
        </w:rPr>
      </w:pPr>
      <w:r w:rsidRPr="008C56A3">
        <w:rPr>
          <w:b/>
          <w:sz w:val="24"/>
          <w:szCs w:val="24"/>
        </w:rPr>
        <w:lastRenderedPageBreak/>
        <w:t>Steege</w:t>
      </w:r>
      <w:r w:rsidRPr="008C56A3">
        <w:rPr>
          <w:sz w:val="24"/>
          <w:szCs w:val="24"/>
        </w:rPr>
        <w:t>, M. (February, 2019). Functional Behavioral Assessment: Function-Focused Interventions and</w:t>
      </w:r>
      <w:r w:rsidR="00125874">
        <w:rPr>
          <w:sz w:val="24"/>
          <w:szCs w:val="24"/>
        </w:rPr>
        <w:t xml:space="preserve"> </w:t>
      </w:r>
      <w:r w:rsidRPr="008C56A3">
        <w:rPr>
          <w:sz w:val="24"/>
          <w:szCs w:val="24"/>
        </w:rPr>
        <w:t>Treatment Analyses. (</w:t>
      </w:r>
      <w:r w:rsidR="00C27CBF" w:rsidRPr="008C56A3">
        <w:rPr>
          <w:b/>
          <w:sz w:val="24"/>
          <w:szCs w:val="24"/>
        </w:rPr>
        <w:t>I</w:t>
      </w:r>
      <w:r w:rsidRPr="008C56A3">
        <w:rPr>
          <w:b/>
          <w:sz w:val="24"/>
          <w:szCs w:val="24"/>
        </w:rPr>
        <w:t>nvited</w:t>
      </w:r>
      <w:r w:rsidRPr="008C56A3">
        <w:rPr>
          <w:sz w:val="24"/>
          <w:szCs w:val="24"/>
        </w:rPr>
        <w:t xml:space="preserve"> 3.0 hour workshop). National Association of School Psychologists,</w:t>
      </w:r>
      <w:r w:rsidR="00125874">
        <w:rPr>
          <w:sz w:val="24"/>
          <w:szCs w:val="24"/>
        </w:rPr>
        <w:t xml:space="preserve"> </w:t>
      </w:r>
      <w:r w:rsidRPr="008C56A3">
        <w:rPr>
          <w:sz w:val="24"/>
          <w:szCs w:val="24"/>
        </w:rPr>
        <w:t xml:space="preserve">Atlanta, GA. </w:t>
      </w:r>
    </w:p>
    <w:p w14:paraId="38A7FF0B" w14:textId="77777777" w:rsidR="002013B9" w:rsidRPr="008C56A3" w:rsidRDefault="002013B9" w:rsidP="00125874">
      <w:pPr>
        <w:spacing w:after="0" w:line="240" w:lineRule="auto"/>
        <w:ind w:left="0" w:firstLine="0"/>
        <w:rPr>
          <w:sz w:val="24"/>
          <w:szCs w:val="24"/>
        </w:rPr>
      </w:pPr>
      <w:r w:rsidRPr="008C56A3">
        <w:rPr>
          <w:sz w:val="24"/>
          <w:szCs w:val="24"/>
        </w:rPr>
        <w:t xml:space="preserve"> </w:t>
      </w:r>
    </w:p>
    <w:p w14:paraId="1DAF55C3" w14:textId="20CEF72D" w:rsidR="002013B9" w:rsidRPr="008C56A3" w:rsidRDefault="002013B9" w:rsidP="00125874">
      <w:pPr>
        <w:spacing w:after="0" w:line="240" w:lineRule="auto"/>
        <w:ind w:left="-5"/>
        <w:rPr>
          <w:sz w:val="24"/>
          <w:szCs w:val="24"/>
        </w:rPr>
      </w:pPr>
      <w:r w:rsidRPr="008C56A3">
        <w:rPr>
          <w:b/>
          <w:sz w:val="24"/>
          <w:szCs w:val="24"/>
        </w:rPr>
        <w:t>Steege,</w:t>
      </w:r>
      <w:r w:rsidRPr="008C56A3">
        <w:rPr>
          <w:sz w:val="24"/>
          <w:szCs w:val="24"/>
        </w:rPr>
        <w:t xml:space="preserve"> M. (2017, February). Incorporating Ethically Responsible Experimental Analyses into School- Based FBAs (</w:t>
      </w:r>
      <w:r w:rsidR="00C27CBF" w:rsidRPr="008C56A3">
        <w:rPr>
          <w:b/>
          <w:sz w:val="24"/>
          <w:szCs w:val="24"/>
        </w:rPr>
        <w:t>I</w:t>
      </w:r>
      <w:r w:rsidRPr="008C56A3">
        <w:rPr>
          <w:b/>
          <w:sz w:val="24"/>
          <w:szCs w:val="24"/>
        </w:rPr>
        <w:t>nvited</w:t>
      </w:r>
      <w:r w:rsidRPr="008C56A3">
        <w:rPr>
          <w:sz w:val="24"/>
          <w:szCs w:val="24"/>
        </w:rPr>
        <w:t xml:space="preserve"> 3.0 hour workshop). National Association of School Psychologists, San</w:t>
      </w:r>
      <w:r w:rsidR="00125874">
        <w:rPr>
          <w:sz w:val="24"/>
          <w:szCs w:val="24"/>
        </w:rPr>
        <w:t xml:space="preserve"> </w:t>
      </w:r>
      <w:r w:rsidRPr="008C56A3">
        <w:rPr>
          <w:sz w:val="24"/>
          <w:szCs w:val="24"/>
        </w:rPr>
        <w:t xml:space="preserve">Antonio, TX. </w:t>
      </w:r>
    </w:p>
    <w:p w14:paraId="6A79D34F" w14:textId="77777777" w:rsidR="002013B9" w:rsidRPr="008C56A3" w:rsidRDefault="002013B9" w:rsidP="00125874">
      <w:pPr>
        <w:spacing w:after="0" w:line="240" w:lineRule="auto"/>
        <w:ind w:left="0" w:firstLine="0"/>
        <w:rPr>
          <w:sz w:val="24"/>
          <w:szCs w:val="24"/>
        </w:rPr>
      </w:pPr>
      <w:r w:rsidRPr="008C56A3">
        <w:rPr>
          <w:sz w:val="24"/>
          <w:szCs w:val="24"/>
        </w:rPr>
        <w:t xml:space="preserve"> </w:t>
      </w:r>
    </w:p>
    <w:p w14:paraId="167BA5BA" w14:textId="5E9F75DF" w:rsidR="002013B9" w:rsidRPr="008C56A3" w:rsidRDefault="002013B9" w:rsidP="00125874">
      <w:pPr>
        <w:spacing w:after="0" w:line="240" w:lineRule="auto"/>
        <w:ind w:left="-5"/>
        <w:rPr>
          <w:sz w:val="24"/>
          <w:szCs w:val="24"/>
        </w:rPr>
      </w:pPr>
      <w:r w:rsidRPr="008C56A3">
        <w:rPr>
          <w:b/>
          <w:sz w:val="24"/>
          <w:szCs w:val="24"/>
        </w:rPr>
        <w:t>Steege,</w:t>
      </w:r>
      <w:r w:rsidRPr="008C56A3">
        <w:rPr>
          <w:sz w:val="24"/>
          <w:szCs w:val="24"/>
        </w:rPr>
        <w:t xml:space="preserve"> M. (2015, February).  Ethically responsible functional assessments. (</w:t>
      </w:r>
      <w:r w:rsidR="00C27CBF" w:rsidRPr="008C56A3">
        <w:rPr>
          <w:b/>
          <w:sz w:val="24"/>
          <w:szCs w:val="24"/>
        </w:rPr>
        <w:t>I</w:t>
      </w:r>
      <w:r w:rsidRPr="008C56A3">
        <w:rPr>
          <w:b/>
          <w:sz w:val="24"/>
          <w:szCs w:val="24"/>
        </w:rPr>
        <w:t>nvited</w:t>
      </w:r>
      <w:r w:rsidRPr="008C56A3">
        <w:rPr>
          <w:sz w:val="24"/>
          <w:szCs w:val="24"/>
        </w:rPr>
        <w:t xml:space="preserve"> 3.0 hour workshop</w:t>
      </w:r>
      <w:r w:rsidR="00125874">
        <w:rPr>
          <w:sz w:val="24"/>
          <w:szCs w:val="24"/>
        </w:rPr>
        <w:t xml:space="preserve"> </w:t>
      </w:r>
      <w:r w:rsidRPr="008C56A3">
        <w:rPr>
          <w:sz w:val="24"/>
          <w:szCs w:val="24"/>
        </w:rPr>
        <w:t xml:space="preserve">Hawaii Association for Behavior Analysis. Honolulu, HI. </w:t>
      </w:r>
    </w:p>
    <w:p w14:paraId="20919668" w14:textId="77777777" w:rsidR="002013B9" w:rsidRPr="008C56A3" w:rsidRDefault="002013B9" w:rsidP="00125874">
      <w:pPr>
        <w:spacing w:after="0" w:line="240" w:lineRule="auto"/>
        <w:ind w:left="-5"/>
        <w:rPr>
          <w:sz w:val="24"/>
          <w:szCs w:val="24"/>
        </w:rPr>
      </w:pPr>
    </w:p>
    <w:p w14:paraId="10D47102" w14:textId="77777777" w:rsidR="00125874" w:rsidRDefault="002013B9" w:rsidP="00125874">
      <w:pPr>
        <w:spacing w:after="0" w:line="240" w:lineRule="auto"/>
        <w:ind w:left="705" w:hanging="720"/>
        <w:rPr>
          <w:sz w:val="24"/>
          <w:szCs w:val="24"/>
        </w:rPr>
      </w:pPr>
      <w:r w:rsidRPr="008C56A3">
        <w:rPr>
          <w:b/>
          <w:sz w:val="24"/>
          <w:szCs w:val="24"/>
        </w:rPr>
        <w:t>Steege,</w:t>
      </w:r>
      <w:r w:rsidRPr="008C56A3">
        <w:rPr>
          <w:sz w:val="24"/>
          <w:szCs w:val="24"/>
        </w:rPr>
        <w:t xml:space="preserve"> M. (2015, May). Behavior analysis of emotions (</w:t>
      </w:r>
      <w:r w:rsidR="00C27CBF" w:rsidRPr="008C56A3">
        <w:rPr>
          <w:b/>
          <w:sz w:val="24"/>
          <w:szCs w:val="24"/>
        </w:rPr>
        <w:t>I</w:t>
      </w:r>
      <w:r w:rsidRPr="008C56A3">
        <w:rPr>
          <w:b/>
          <w:sz w:val="24"/>
          <w:szCs w:val="24"/>
        </w:rPr>
        <w:t xml:space="preserve">nvited </w:t>
      </w:r>
      <w:r w:rsidRPr="008C56A3">
        <w:rPr>
          <w:sz w:val="24"/>
          <w:szCs w:val="24"/>
        </w:rPr>
        <w:t xml:space="preserve">11 hour workshop). </w:t>
      </w:r>
    </w:p>
    <w:p w14:paraId="0C43D25A" w14:textId="1C9EBD64" w:rsidR="002013B9" w:rsidRDefault="002013B9" w:rsidP="00125874">
      <w:pPr>
        <w:spacing w:after="0" w:line="240" w:lineRule="auto"/>
        <w:ind w:left="705" w:hanging="720"/>
        <w:rPr>
          <w:sz w:val="24"/>
          <w:szCs w:val="24"/>
        </w:rPr>
      </w:pPr>
      <w:r w:rsidRPr="008C56A3">
        <w:rPr>
          <w:sz w:val="24"/>
          <w:szCs w:val="24"/>
        </w:rPr>
        <w:t xml:space="preserve">Delaware Association of School Psychologists. Rehoboth, DE. </w:t>
      </w:r>
    </w:p>
    <w:p w14:paraId="2AE13443" w14:textId="77777777" w:rsidR="00125874" w:rsidRPr="008C56A3" w:rsidRDefault="00125874" w:rsidP="00125874">
      <w:pPr>
        <w:spacing w:after="0" w:line="240" w:lineRule="auto"/>
        <w:ind w:left="705" w:hanging="720"/>
        <w:rPr>
          <w:sz w:val="24"/>
          <w:szCs w:val="24"/>
        </w:rPr>
      </w:pPr>
    </w:p>
    <w:p w14:paraId="3CA7F74D" w14:textId="77777777" w:rsidR="00125874" w:rsidRDefault="002013B9" w:rsidP="00125874">
      <w:pPr>
        <w:spacing w:after="0" w:line="240" w:lineRule="auto"/>
        <w:ind w:left="705" w:hanging="720"/>
        <w:rPr>
          <w:sz w:val="24"/>
          <w:szCs w:val="24"/>
        </w:rPr>
      </w:pPr>
      <w:r w:rsidRPr="008C56A3">
        <w:rPr>
          <w:b/>
          <w:sz w:val="24"/>
          <w:szCs w:val="24"/>
        </w:rPr>
        <w:t>Steege</w:t>
      </w:r>
      <w:r w:rsidRPr="008C56A3">
        <w:rPr>
          <w:sz w:val="24"/>
          <w:szCs w:val="24"/>
        </w:rPr>
        <w:t xml:space="preserve">, M. (2015, February). Ethically responsible functional behavioral assessments </w:t>
      </w:r>
    </w:p>
    <w:p w14:paraId="20E96D83" w14:textId="41001EBC" w:rsidR="002013B9" w:rsidRDefault="002013B9" w:rsidP="00125874">
      <w:pPr>
        <w:spacing w:after="0" w:line="240" w:lineRule="auto"/>
        <w:ind w:left="705" w:hanging="720"/>
        <w:rPr>
          <w:sz w:val="24"/>
          <w:szCs w:val="24"/>
        </w:rPr>
      </w:pPr>
      <w:r w:rsidRPr="008C56A3">
        <w:rPr>
          <w:sz w:val="24"/>
          <w:szCs w:val="24"/>
        </w:rPr>
        <w:t>(</w:t>
      </w:r>
      <w:r w:rsidR="00C27CBF" w:rsidRPr="008C56A3">
        <w:rPr>
          <w:b/>
          <w:sz w:val="24"/>
          <w:szCs w:val="24"/>
        </w:rPr>
        <w:t>I</w:t>
      </w:r>
      <w:r w:rsidRPr="008C56A3">
        <w:rPr>
          <w:b/>
          <w:sz w:val="24"/>
          <w:szCs w:val="24"/>
        </w:rPr>
        <w:t xml:space="preserve">nvited </w:t>
      </w:r>
      <w:r w:rsidRPr="008C56A3">
        <w:rPr>
          <w:sz w:val="24"/>
          <w:szCs w:val="24"/>
        </w:rPr>
        <w:t>14 hour workshop).  Margaret Murphy C</w:t>
      </w:r>
      <w:r w:rsidR="00C7669C" w:rsidRPr="008C56A3">
        <w:rPr>
          <w:sz w:val="24"/>
          <w:szCs w:val="24"/>
        </w:rPr>
        <w:t>enter for Children, Auburn, ME</w:t>
      </w:r>
    </w:p>
    <w:p w14:paraId="7B1B6D0F" w14:textId="77777777" w:rsidR="00125874" w:rsidRPr="008C56A3" w:rsidRDefault="00125874" w:rsidP="00125874">
      <w:pPr>
        <w:spacing w:after="0" w:line="240" w:lineRule="auto"/>
        <w:ind w:left="705" w:hanging="720"/>
        <w:rPr>
          <w:sz w:val="24"/>
          <w:szCs w:val="24"/>
        </w:rPr>
      </w:pPr>
    </w:p>
    <w:p w14:paraId="6EEB8653" w14:textId="77777777" w:rsidR="00125874" w:rsidRDefault="00801B07" w:rsidP="00125874">
      <w:pPr>
        <w:spacing w:after="0" w:line="240" w:lineRule="auto"/>
        <w:ind w:left="705" w:hanging="720"/>
        <w:rPr>
          <w:sz w:val="24"/>
          <w:szCs w:val="24"/>
        </w:rPr>
      </w:pPr>
      <w:r w:rsidRPr="008C56A3">
        <w:rPr>
          <w:b/>
          <w:sz w:val="24"/>
          <w:szCs w:val="24"/>
        </w:rPr>
        <w:t>Steege</w:t>
      </w:r>
      <w:r w:rsidRPr="008C56A3">
        <w:rPr>
          <w:sz w:val="24"/>
          <w:szCs w:val="24"/>
        </w:rPr>
        <w:t xml:space="preserve">, M, (2015, February).  Functional behavioral assessment of private events. </w:t>
      </w:r>
    </w:p>
    <w:p w14:paraId="1AA43E2C" w14:textId="6633DE7E" w:rsidR="00801B07" w:rsidRDefault="00801B07" w:rsidP="00125874">
      <w:pPr>
        <w:spacing w:after="0" w:line="240" w:lineRule="auto"/>
        <w:ind w:left="705" w:hanging="720"/>
        <w:rPr>
          <w:sz w:val="24"/>
          <w:szCs w:val="24"/>
        </w:rPr>
      </w:pPr>
      <w:r w:rsidRPr="008C56A3">
        <w:rPr>
          <w:sz w:val="24"/>
          <w:szCs w:val="24"/>
        </w:rPr>
        <w:t>(</w:t>
      </w:r>
      <w:r w:rsidRPr="008C56A3">
        <w:rPr>
          <w:b/>
          <w:sz w:val="24"/>
          <w:szCs w:val="24"/>
        </w:rPr>
        <w:t xml:space="preserve">Invited, </w:t>
      </w:r>
      <w:r w:rsidRPr="008C56A3">
        <w:rPr>
          <w:sz w:val="24"/>
          <w:szCs w:val="24"/>
        </w:rPr>
        <w:t>3.0 hours workshop). University of Hawaii, Honolulu, HI.</w:t>
      </w:r>
    </w:p>
    <w:p w14:paraId="2B9EC892" w14:textId="77777777" w:rsidR="00125874" w:rsidRPr="008C56A3" w:rsidRDefault="00125874" w:rsidP="00125874">
      <w:pPr>
        <w:spacing w:after="0" w:line="240" w:lineRule="auto"/>
        <w:ind w:left="705" w:hanging="720"/>
        <w:rPr>
          <w:sz w:val="24"/>
          <w:szCs w:val="24"/>
        </w:rPr>
      </w:pPr>
    </w:p>
    <w:p w14:paraId="2867EC43" w14:textId="77777777" w:rsidR="00125874" w:rsidRDefault="002013B9" w:rsidP="00125874">
      <w:pPr>
        <w:spacing w:after="0" w:line="240" w:lineRule="auto"/>
        <w:ind w:left="705" w:hanging="720"/>
        <w:rPr>
          <w:sz w:val="24"/>
          <w:szCs w:val="24"/>
        </w:rPr>
      </w:pPr>
      <w:r w:rsidRPr="008C56A3">
        <w:rPr>
          <w:b/>
          <w:sz w:val="24"/>
          <w:szCs w:val="24"/>
        </w:rPr>
        <w:t>Steege</w:t>
      </w:r>
      <w:r w:rsidRPr="008C56A3">
        <w:rPr>
          <w:sz w:val="24"/>
          <w:szCs w:val="24"/>
        </w:rPr>
        <w:t>, M. (2014, December). Supervision in behavior analysis (</w:t>
      </w:r>
      <w:r w:rsidR="00C27CBF" w:rsidRPr="008C56A3">
        <w:rPr>
          <w:b/>
          <w:sz w:val="24"/>
          <w:szCs w:val="24"/>
        </w:rPr>
        <w:t>I</w:t>
      </w:r>
      <w:r w:rsidRPr="008C56A3">
        <w:rPr>
          <w:b/>
          <w:sz w:val="24"/>
          <w:szCs w:val="24"/>
        </w:rPr>
        <w:t>nvited</w:t>
      </w:r>
      <w:r w:rsidRPr="008C56A3">
        <w:rPr>
          <w:sz w:val="24"/>
          <w:szCs w:val="24"/>
        </w:rPr>
        <w:t xml:space="preserve"> 14 hour </w:t>
      </w:r>
    </w:p>
    <w:p w14:paraId="361AF183" w14:textId="3266AF82" w:rsidR="002013B9" w:rsidRDefault="002013B9" w:rsidP="00125874">
      <w:pPr>
        <w:spacing w:after="0" w:line="240" w:lineRule="auto"/>
        <w:ind w:left="705" w:hanging="720"/>
        <w:rPr>
          <w:sz w:val="24"/>
          <w:szCs w:val="24"/>
        </w:rPr>
      </w:pPr>
      <w:r w:rsidRPr="008C56A3">
        <w:rPr>
          <w:sz w:val="24"/>
          <w:szCs w:val="24"/>
        </w:rPr>
        <w:t xml:space="preserve">workshop).  Margaret Murphy Center for Children, Auburn, ME. </w:t>
      </w:r>
    </w:p>
    <w:p w14:paraId="4CC165AE" w14:textId="77777777" w:rsidR="00125874" w:rsidRPr="008C56A3" w:rsidRDefault="00125874" w:rsidP="00125874">
      <w:pPr>
        <w:spacing w:after="0" w:line="240" w:lineRule="auto"/>
        <w:ind w:left="705" w:hanging="720"/>
        <w:rPr>
          <w:sz w:val="24"/>
          <w:szCs w:val="24"/>
        </w:rPr>
      </w:pPr>
    </w:p>
    <w:p w14:paraId="5ED47919" w14:textId="77777777" w:rsidR="00125874" w:rsidRDefault="002013B9" w:rsidP="00125874">
      <w:pPr>
        <w:spacing w:after="0" w:line="240" w:lineRule="auto"/>
        <w:ind w:left="705" w:hanging="720"/>
        <w:rPr>
          <w:sz w:val="24"/>
          <w:szCs w:val="24"/>
        </w:rPr>
      </w:pPr>
      <w:r w:rsidRPr="008C56A3">
        <w:rPr>
          <w:b/>
          <w:sz w:val="24"/>
          <w:szCs w:val="24"/>
        </w:rPr>
        <w:t>Steege</w:t>
      </w:r>
      <w:r w:rsidRPr="008C56A3">
        <w:rPr>
          <w:sz w:val="24"/>
          <w:szCs w:val="24"/>
        </w:rPr>
        <w:t xml:space="preserve">, M. (2014, February). Functional behavioral assessment of anxiety and </w:t>
      </w:r>
    </w:p>
    <w:p w14:paraId="0156B83F" w14:textId="77777777" w:rsidR="00125874" w:rsidRDefault="002013B9" w:rsidP="00125874">
      <w:pPr>
        <w:spacing w:after="0" w:line="240" w:lineRule="auto"/>
        <w:ind w:left="705" w:hanging="720"/>
        <w:rPr>
          <w:sz w:val="24"/>
          <w:szCs w:val="24"/>
        </w:rPr>
      </w:pPr>
      <w:r w:rsidRPr="008C56A3">
        <w:rPr>
          <w:sz w:val="24"/>
          <w:szCs w:val="24"/>
        </w:rPr>
        <w:t>depression. (</w:t>
      </w:r>
      <w:r w:rsidR="00C27CBF" w:rsidRPr="008C56A3">
        <w:rPr>
          <w:b/>
          <w:sz w:val="24"/>
          <w:szCs w:val="24"/>
        </w:rPr>
        <w:t>I</w:t>
      </w:r>
      <w:r w:rsidRPr="008C56A3">
        <w:rPr>
          <w:b/>
          <w:sz w:val="24"/>
          <w:szCs w:val="24"/>
        </w:rPr>
        <w:t xml:space="preserve">nvited </w:t>
      </w:r>
      <w:r w:rsidRPr="008C56A3">
        <w:rPr>
          <w:sz w:val="24"/>
          <w:szCs w:val="24"/>
        </w:rPr>
        <w:t xml:space="preserve">7 hour workshop) University of Southern Maine School Psychology </w:t>
      </w:r>
    </w:p>
    <w:p w14:paraId="42B00DE6" w14:textId="1836974A" w:rsidR="002013B9" w:rsidRDefault="002013B9" w:rsidP="00125874">
      <w:pPr>
        <w:spacing w:after="0" w:line="240" w:lineRule="auto"/>
        <w:ind w:left="705" w:hanging="720"/>
        <w:rPr>
          <w:sz w:val="24"/>
          <w:szCs w:val="24"/>
        </w:rPr>
      </w:pPr>
      <w:r w:rsidRPr="008C56A3">
        <w:rPr>
          <w:sz w:val="24"/>
          <w:szCs w:val="24"/>
        </w:rPr>
        <w:t xml:space="preserve">Workshop Series). Gorham, Maine. </w:t>
      </w:r>
    </w:p>
    <w:p w14:paraId="13E58A8F" w14:textId="77777777" w:rsidR="00125874" w:rsidRPr="008C56A3" w:rsidRDefault="00125874" w:rsidP="00125874">
      <w:pPr>
        <w:spacing w:after="0" w:line="240" w:lineRule="auto"/>
        <w:ind w:left="705" w:hanging="720"/>
        <w:rPr>
          <w:sz w:val="24"/>
          <w:szCs w:val="24"/>
        </w:rPr>
      </w:pPr>
    </w:p>
    <w:p w14:paraId="16252003" w14:textId="77777777" w:rsidR="00125874" w:rsidRDefault="002013B9" w:rsidP="00125874">
      <w:pPr>
        <w:spacing w:after="0" w:line="240" w:lineRule="auto"/>
        <w:ind w:left="705" w:hanging="720"/>
        <w:rPr>
          <w:sz w:val="24"/>
          <w:szCs w:val="24"/>
        </w:rPr>
      </w:pPr>
      <w:r w:rsidRPr="008C56A3">
        <w:rPr>
          <w:b/>
          <w:sz w:val="24"/>
          <w:szCs w:val="24"/>
        </w:rPr>
        <w:t xml:space="preserve">Steege, </w:t>
      </w:r>
      <w:r w:rsidRPr="008C56A3">
        <w:rPr>
          <w:sz w:val="24"/>
          <w:szCs w:val="24"/>
        </w:rPr>
        <w:t xml:space="preserve">M. (2014, February). Functional behavioral assessment: Behavior analysis of </w:t>
      </w:r>
    </w:p>
    <w:p w14:paraId="0D79042E" w14:textId="77777777" w:rsidR="00125874" w:rsidRDefault="002013B9" w:rsidP="00125874">
      <w:pPr>
        <w:spacing w:after="0" w:line="240" w:lineRule="auto"/>
        <w:ind w:left="705" w:hanging="720"/>
        <w:rPr>
          <w:sz w:val="24"/>
          <w:szCs w:val="24"/>
        </w:rPr>
      </w:pPr>
      <w:r w:rsidRPr="008C56A3">
        <w:rPr>
          <w:sz w:val="24"/>
          <w:szCs w:val="24"/>
        </w:rPr>
        <w:t xml:space="preserve">anxiety. </w:t>
      </w:r>
      <w:r w:rsidR="00C27CBF" w:rsidRPr="008C56A3">
        <w:rPr>
          <w:b/>
          <w:sz w:val="24"/>
          <w:szCs w:val="24"/>
        </w:rPr>
        <w:t>(I</w:t>
      </w:r>
      <w:r w:rsidRPr="008C56A3">
        <w:rPr>
          <w:b/>
          <w:sz w:val="24"/>
          <w:szCs w:val="24"/>
        </w:rPr>
        <w:t>nvited</w:t>
      </w:r>
      <w:r w:rsidRPr="008C56A3">
        <w:rPr>
          <w:sz w:val="24"/>
          <w:szCs w:val="24"/>
        </w:rPr>
        <w:t xml:space="preserve"> and Peer-Reviewed half-day workshop). National Association of </w:t>
      </w:r>
    </w:p>
    <w:p w14:paraId="77120C30" w14:textId="2949C0DF" w:rsidR="002013B9" w:rsidRDefault="002013B9" w:rsidP="00125874">
      <w:pPr>
        <w:spacing w:after="0" w:line="240" w:lineRule="auto"/>
        <w:ind w:left="705" w:hanging="720"/>
        <w:rPr>
          <w:sz w:val="24"/>
          <w:szCs w:val="24"/>
        </w:rPr>
      </w:pPr>
      <w:r w:rsidRPr="008C56A3">
        <w:rPr>
          <w:sz w:val="24"/>
          <w:szCs w:val="24"/>
        </w:rPr>
        <w:t xml:space="preserve">School Psychologists annual conference, Washington, D.C. </w:t>
      </w:r>
    </w:p>
    <w:p w14:paraId="429A9506" w14:textId="77777777" w:rsidR="00125874" w:rsidRPr="008C56A3" w:rsidRDefault="00125874" w:rsidP="00125874">
      <w:pPr>
        <w:spacing w:after="0" w:line="240" w:lineRule="auto"/>
        <w:ind w:left="705" w:hanging="720"/>
        <w:rPr>
          <w:sz w:val="24"/>
          <w:szCs w:val="24"/>
        </w:rPr>
      </w:pPr>
    </w:p>
    <w:p w14:paraId="35A034B4" w14:textId="7686DA84" w:rsidR="002013B9" w:rsidRPr="008C56A3" w:rsidRDefault="002013B9" w:rsidP="00125874">
      <w:pPr>
        <w:spacing w:after="0" w:line="240" w:lineRule="auto"/>
        <w:ind w:left="-5"/>
        <w:rPr>
          <w:sz w:val="24"/>
          <w:szCs w:val="24"/>
        </w:rPr>
      </w:pPr>
      <w:r w:rsidRPr="008C56A3">
        <w:rPr>
          <w:b/>
          <w:sz w:val="24"/>
          <w:szCs w:val="24"/>
        </w:rPr>
        <w:t>Steege</w:t>
      </w:r>
      <w:r w:rsidRPr="008C56A3">
        <w:rPr>
          <w:sz w:val="24"/>
          <w:szCs w:val="24"/>
        </w:rPr>
        <w:t>, M. (2013,</w:t>
      </w:r>
      <w:r w:rsidR="00125874">
        <w:rPr>
          <w:sz w:val="24"/>
          <w:szCs w:val="24"/>
        </w:rPr>
        <w:t xml:space="preserve"> </w:t>
      </w:r>
      <w:r w:rsidRPr="008C56A3">
        <w:rPr>
          <w:sz w:val="24"/>
          <w:szCs w:val="24"/>
        </w:rPr>
        <w:t>April).  Behavioral assessment of private events: Supporting student mental health</w:t>
      </w:r>
      <w:r w:rsidR="00125874">
        <w:rPr>
          <w:sz w:val="24"/>
          <w:szCs w:val="24"/>
        </w:rPr>
        <w:t xml:space="preserve"> </w:t>
      </w:r>
      <w:r w:rsidRPr="008C56A3">
        <w:rPr>
          <w:sz w:val="24"/>
          <w:szCs w:val="24"/>
        </w:rPr>
        <w:t xml:space="preserve">needs. </w:t>
      </w:r>
      <w:r w:rsidRPr="008C56A3">
        <w:rPr>
          <w:b/>
          <w:sz w:val="24"/>
          <w:szCs w:val="24"/>
        </w:rPr>
        <w:t>(Invited</w:t>
      </w:r>
      <w:r w:rsidRPr="008C56A3">
        <w:rPr>
          <w:sz w:val="24"/>
          <w:szCs w:val="24"/>
        </w:rPr>
        <w:t xml:space="preserve"> Two-Day Workshop) Heartland Area Education Agency, Ankeny, Iowa. </w:t>
      </w:r>
    </w:p>
    <w:p w14:paraId="5E129C2E" w14:textId="77777777" w:rsidR="002013B9" w:rsidRPr="008C56A3" w:rsidRDefault="002013B9" w:rsidP="00125874">
      <w:pPr>
        <w:spacing w:after="0" w:line="240" w:lineRule="auto"/>
        <w:ind w:left="0" w:firstLine="0"/>
        <w:rPr>
          <w:sz w:val="24"/>
          <w:szCs w:val="24"/>
        </w:rPr>
      </w:pPr>
      <w:r w:rsidRPr="008C56A3">
        <w:rPr>
          <w:sz w:val="24"/>
          <w:szCs w:val="24"/>
        </w:rPr>
        <w:t xml:space="preserve"> </w:t>
      </w:r>
    </w:p>
    <w:p w14:paraId="18CF1EA9" w14:textId="77777777" w:rsidR="00125874" w:rsidRDefault="002013B9" w:rsidP="00125874">
      <w:pPr>
        <w:spacing w:after="0" w:line="240" w:lineRule="auto"/>
        <w:ind w:left="705" w:hanging="720"/>
        <w:rPr>
          <w:sz w:val="24"/>
          <w:szCs w:val="24"/>
        </w:rPr>
      </w:pPr>
      <w:r w:rsidRPr="008C56A3">
        <w:rPr>
          <w:b/>
          <w:sz w:val="24"/>
          <w:szCs w:val="24"/>
        </w:rPr>
        <w:t>Steege</w:t>
      </w:r>
      <w:r w:rsidRPr="008C56A3">
        <w:rPr>
          <w:sz w:val="24"/>
          <w:szCs w:val="24"/>
        </w:rPr>
        <w:t>, M. (2103, September). Ethical decision making in behavior analysis. (</w:t>
      </w:r>
      <w:r w:rsidRPr="008C56A3">
        <w:rPr>
          <w:b/>
          <w:sz w:val="24"/>
          <w:szCs w:val="24"/>
        </w:rPr>
        <w:t>Invited</w:t>
      </w:r>
      <w:r w:rsidRPr="008C56A3">
        <w:rPr>
          <w:sz w:val="24"/>
          <w:szCs w:val="24"/>
        </w:rPr>
        <w:t xml:space="preserve"> </w:t>
      </w:r>
    </w:p>
    <w:p w14:paraId="0AFE72CC" w14:textId="2E79FC41" w:rsidR="002013B9" w:rsidRDefault="002013B9" w:rsidP="00125874">
      <w:pPr>
        <w:spacing w:after="0" w:line="240" w:lineRule="auto"/>
        <w:ind w:left="705" w:hanging="720"/>
        <w:rPr>
          <w:sz w:val="24"/>
          <w:szCs w:val="24"/>
        </w:rPr>
      </w:pPr>
      <w:r w:rsidRPr="008C56A3">
        <w:rPr>
          <w:sz w:val="24"/>
          <w:szCs w:val="24"/>
        </w:rPr>
        <w:t xml:space="preserve">half-day workshop). Margaret Murphy Center for Children, Auburn, Maine. </w:t>
      </w:r>
    </w:p>
    <w:p w14:paraId="63958DF3" w14:textId="77777777" w:rsidR="00125874" w:rsidRPr="008C56A3" w:rsidRDefault="00125874" w:rsidP="00125874">
      <w:pPr>
        <w:spacing w:after="0" w:line="240" w:lineRule="auto"/>
        <w:ind w:left="705" w:hanging="720"/>
        <w:rPr>
          <w:sz w:val="24"/>
          <w:szCs w:val="24"/>
        </w:rPr>
      </w:pPr>
    </w:p>
    <w:p w14:paraId="6EB4CE8D" w14:textId="7B737FE3" w:rsidR="002013B9" w:rsidRPr="008C56A3" w:rsidRDefault="002013B9" w:rsidP="00125874">
      <w:pPr>
        <w:spacing w:after="0" w:line="240" w:lineRule="auto"/>
        <w:ind w:left="-5"/>
        <w:rPr>
          <w:sz w:val="24"/>
          <w:szCs w:val="24"/>
        </w:rPr>
      </w:pPr>
      <w:r w:rsidRPr="008C56A3">
        <w:rPr>
          <w:b/>
          <w:sz w:val="24"/>
          <w:szCs w:val="24"/>
        </w:rPr>
        <w:t>Steege</w:t>
      </w:r>
      <w:r w:rsidRPr="008C56A3">
        <w:rPr>
          <w:sz w:val="24"/>
          <w:szCs w:val="24"/>
        </w:rPr>
        <w:t>, M. (2013, August).  Functional behavioral assessment of anxiety. (</w:t>
      </w:r>
      <w:r w:rsidRPr="008C56A3">
        <w:rPr>
          <w:b/>
          <w:sz w:val="24"/>
          <w:szCs w:val="24"/>
        </w:rPr>
        <w:t xml:space="preserve">Invited </w:t>
      </w:r>
      <w:r w:rsidRPr="008C56A3">
        <w:rPr>
          <w:sz w:val="24"/>
          <w:szCs w:val="24"/>
        </w:rPr>
        <w:t xml:space="preserve">One-Day Workshop). Margaret Murphy Center for Children, Auburn, Maine </w:t>
      </w:r>
    </w:p>
    <w:p w14:paraId="2964EEA9" w14:textId="77777777" w:rsidR="002013B9" w:rsidRPr="008C56A3" w:rsidRDefault="002013B9" w:rsidP="00125874">
      <w:pPr>
        <w:spacing w:after="0" w:line="240" w:lineRule="auto"/>
        <w:ind w:left="730"/>
        <w:rPr>
          <w:sz w:val="24"/>
          <w:szCs w:val="24"/>
        </w:rPr>
      </w:pPr>
    </w:p>
    <w:p w14:paraId="35F0A4FE" w14:textId="7AF2948E" w:rsidR="002013B9" w:rsidRDefault="002013B9" w:rsidP="00125874">
      <w:pPr>
        <w:spacing w:after="0" w:line="240" w:lineRule="auto"/>
        <w:ind w:left="-5"/>
        <w:rPr>
          <w:sz w:val="24"/>
          <w:szCs w:val="24"/>
        </w:rPr>
      </w:pPr>
      <w:r w:rsidRPr="008C56A3">
        <w:rPr>
          <w:b/>
          <w:sz w:val="24"/>
          <w:szCs w:val="24"/>
        </w:rPr>
        <w:t>Steege</w:t>
      </w:r>
      <w:r w:rsidRPr="008C56A3">
        <w:rPr>
          <w:sz w:val="24"/>
          <w:szCs w:val="24"/>
        </w:rPr>
        <w:t>, M. (2012, October). Functional behavioral assessment of anxiety and depression (</w:t>
      </w:r>
      <w:r w:rsidRPr="008C56A3">
        <w:rPr>
          <w:b/>
          <w:sz w:val="24"/>
          <w:szCs w:val="24"/>
        </w:rPr>
        <w:t xml:space="preserve">Invited </w:t>
      </w:r>
      <w:r w:rsidRPr="008C56A3">
        <w:rPr>
          <w:sz w:val="24"/>
          <w:szCs w:val="24"/>
        </w:rPr>
        <w:t xml:space="preserve">One-Day Workshop) Northern New England School Psychology Conference, Portsmouth, NH. </w:t>
      </w:r>
    </w:p>
    <w:p w14:paraId="19A0CD99" w14:textId="77777777" w:rsidR="00125874" w:rsidRPr="008C56A3" w:rsidRDefault="00125874" w:rsidP="00125874">
      <w:pPr>
        <w:spacing w:after="0" w:line="240" w:lineRule="auto"/>
        <w:ind w:left="-5"/>
        <w:rPr>
          <w:sz w:val="24"/>
          <w:szCs w:val="24"/>
        </w:rPr>
      </w:pPr>
    </w:p>
    <w:p w14:paraId="0AF65DD2" w14:textId="77777777" w:rsidR="00125874" w:rsidRDefault="002013B9" w:rsidP="00125874">
      <w:pPr>
        <w:spacing w:after="0" w:line="240" w:lineRule="auto"/>
        <w:ind w:left="705" w:hanging="720"/>
        <w:rPr>
          <w:sz w:val="24"/>
          <w:szCs w:val="24"/>
        </w:rPr>
      </w:pPr>
      <w:r w:rsidRPr="008C56A3">
        <w:rPr>
          <w:b/>
          <w:sz w:val="24"/>
          <w:szCs w:val="24"/>
        </w:rPr>
        <w:t>Steege,</w:t>
      </w:r>
      <w:r w:rsidRPr="008C56A3">
        <w:rPr>
          <w:sz w:val="24"/>
          <w:szCs w:val="24"/>
        </w:rPr>
        <w:t xml:space="preserve"> M. (2012, October).  Anxiety as motivating operations. (</w:t>
      </w:r>
      <w:r w:rsidRPr="008C56A3">
        <w:rPr>
          <w:b/>
          <w:sz w:val="24"/>
          <w:szCs w:val="24"/>
        </w:rPr>
        <w:t>Invited</w:t>
      </w:r>
      <w:r w:rsidRPr="008C56A3">
        <w:rPr>
          <w:sz w:val="24"/>
          <w:szCs w:val="24"/>
        </w:rPr>
        <w:t xml:space="preserve"> Peer-Reviewed </w:t>
      </w:r>
    </w:p>
    <w:p w14:paraId="6D0B4E34" w14:textId="77777777" w:rsidR="00125874" w:rsidRDefault="002013B9" w:rsidP="00125874">
      <w:pPr>
        <w:spacing w:after="0" w:line="240" w:lineRule="auto"/>
        <w:ind w:left="705" w:hanging="720"/>
        <w:rPr>
          <w:sz w:val="24"/>
          <w:szCs w:val="24"/>
        </w:rPr>
      </w:pPr>
      <w:r w:rsidRPr="008C56A3">
        <w:rPr>
          <w:sz w:val="24"/>
          <w:szCs w:val="24"/>
        </w:rPr>
        <w:lastRenderedPageBreak/>
        <w:t xml:space="preserve">Symposium) Berkshire Association for Behavior Analysis and Therapy annual </w:t>
      </w:r>
    </w:p>
    <w:p w14:paraId="6BF664C9" w14:textId="287A0B2C" w:rsidR="002013B9" w:rsidRPr="008C56A3" w:rsidRDefault="002013B9" w:rsidP="00125874">
      <w:pPr>
        <w:spacing w:after="0" w:line="240" w:lineRule="auto"/>
        <w:ind w:left="705" w:hanging="720"/>
        <w:rPr>
          <w:sz w:val="24"/>
          <w:szCs w:val="24"/>
        </w:rPr>
      </w:pPr>
      <w:r w:rsidRPr="008C56A3">
        <w:rPr>
          <w:sz w:val="24"/>
          <w:szCs w:val="24"/>
        </w:rPr>
        <w:t xml:space="preserve">conference. Amherst, MA. </w:t>
      </w:r>
    </w:p>
    <w:p w14:paraId="66855BEB" w14:textId="77777777" w:rsidR="002013B9" w:rsidRPr="008C56A3" w:rsidRDefault="002013B9" w:rsidP="00125874">
      <w:pPr>
        <w:spacing w:after="0" w:line="240" w:lineRule="auto"/>
        <w:ind w:left="0" w:firstLine="0"/>
        <w:rPr>
          <w:sz w:val="24"/>
          <w:szCs w:val="24"/>
        </w:rPr>
      </w:pPr>
      <w:r w:rsidRPr="008C56A3">
        <w:rPr>
          <w:sz w:val="24"/>
          <w:szCs w:val="24"/>
        </w:rPr>
        <w:t xml:space="preserve"> </w:t>
      </w:r>
    </w:p>
    <w:p w14:paraId="2F75D00F" w14:textId="77777777" w:rsidR="00125874" w:rsidRDefault="002013B9" w:rsidP="00125874">
      <w:pPr>
        <w:spacing w:after="0" w:line="240" w:lineRule="auto"/>
        <w:ind w:left="705" w:hanging="720"/>
        <w:rPr>
          <w:sz w:val="24"/>
          <w:szCs w:val="24"/>
        </w:rPr>
      </w:pPr>
      <w:r w:rsidRPr="008C56A3">
        <w:rPr>
          <w:b/>
          <w:sz w:val="24"/>
          <w:szCs w:val="24"/>
        </w:rPr>
        <w:t>Steege</w:t>
      </w:r>
      <w:r w:rsidRPr="008C56A3">
        <w:rPr>
          <w:sz w:val="24"/>
          <w:szCs w:val="24"/>
        </w:rPr>
        <w:t>, M. (2012, May and August).  Observing and recording behavior (</w:t>
      </w:r>
      <w:r w:rsidRPr="008C56A3">
        <w:rPr>
          <w:b/>
          <w:sz w:val="24"/>
          <w:szCs w:val="24"/>
        </w:rPr>
        <w:t>Invited</w:t>
      </w:r>
      <w:r w:rsidRPr="008C56A3">
        <w:rPr>
          <w:sz w:val="24"/>
          <w:szCs w:val="24"/>
        </w:rPr>
        <w:t xml:space="preserve"> Two-</w:t>
      </w:r>
    </w:p>
    <w:p w14:paraId="25242B9A" w14:textId="65C41C12" w:rsidR="002013B9" w:rsidRPr="008C56A3" w:rsidRDefault="002013B9" w:rsidP="00125874">
      <w:pPr>
        <w:spacing w:after="0" w:line="240" w:lineRule="auto"/>
        <w:ind w:left="705" w:hanging="720"/>
        <w:rPr>
          <w:sz w:val="24"/>
          <w:szCs w:val="24"/>
        </w:rPr>
      </w:pPr>
      <w:r w:rsidRPr="008C56A3">
        <w:rPr>
          <w:sz w:val="24"/>
          <w:szCs w:val="24"/>
        </w:rPr>
        <w:t xml:space="preserve">Day Workshop) Maine School Administrative District #75, Topsham, ME. </w:t>
      </w:r>
    </w:p>
    <w:p w14:paraId="77A975A1" w14:textId="77777777" w:rsidR="002013B9" w:rsidRPr="008C56A3" w:rsidRDefault="002013B9" w:rsidP="00125874">
      <w:pPr>
        <w:spacing w:after="0" w:line="240" w:lineRule="auto"/>
        <w:ind w:left="0" w:firstLine="0"/>
        <w:rPr>
          <w:sz w:val="24"/>
          <w:szCs w:val="24"/>
        </w:rPr>
      </w:pPr>
      <w:r w:rsidRPr="008C56A3">
        <w:rPr>
          <w:sz w:val="24"/>
          <w:szCs w:val="24"/>
        </w:rPr>
        <w:t xml:space="preserve"> </w:t>
      </w:r>
    </w:p>
    <w:p w14:paraId="52DDAB8D" w14:textId="031D62E6" w:rsidR="002013B9" w:rsidRPr="008C56A3" w:rsidRDefault="002013B9" w:rsidP="00125874">
      <w:pPr>
        <w:spacing w:after="0" w:line="240" w:lineRule="auto"/>
        <w:ind w:left="-5"/>
        <w:rPr>
          <w:sz w:val="24"/>
          <w:szCs w:val="24"/>
        </w:rPr>
      </w:pPr>
      <w:r w:rsidRPr="008C56A3">
        <w:rPr>
          <w:b/>
          <w:sz w:val="24"/>
          <w:szCs w:val="24"/>
        </w:rPr>
        <w:t>Steege</w:t>
      </w:r>
      <w:r w:rsidRPr="008C56A3">
        <w:rPr>
          <w:sz w:val="24"/>
          <w:szCs w:val="24"/>
        </w:rPr>
        <w:t>, M. (2012, June).  Functional behavioral assessments; behavior analytic problem solving</w:t>
      </w:r>
      <w:r w:rsidR="00125874">
        <w:rPr>
          <w:sz w:val="24"/>
          <w:szCs w:val="24"/>
        </w:rPr>
        <w:t>.</w:t>
      </w:r>
      <w:r w:rsidRPr="008C56A3">
        <w:rPr>
          <w:sz w:val="24"/>
          <w:szCs w:val="24"/>
        </w:rPr>
        <w:t xml:space="preserve"> Mississippi Bend Area Education Association (</w:t>
      </w:r>
      <w:r w:rsidRPr="008C56A3">
        <w:rPr>
          <w:b/>
          <w:sz w:val="24"/>
          <w:szCs w:val="24"/>
        </w:rPr>
        <w:t xml:space="preserve">invited </w:t>
      </w:r>
      <w:r w:rsidRPr="008C56A3">
        <w:rPr>
          <w:sz w:val="24"/>
          <w:szCs w:val="24"/>
        </w:rPr>
        <w:t xml:space="preserve">4.0 hour workshop). Davenport, IA. </w:t>
      </w:r>
    </w:p>
    <w:p w14:paraId="1D0B14BF" w14:textId="77777777" w:rsidR="002013B9" w:rsidRPr="008C56A3" w:rsidRDefault="002013B9" w:rsidP="00125874">
      <w:pPr>
        <w:spacing w:after="0" w:line="240" w:lineRule="auto"/>
        <w:ind w:left="0" w:firstLine="0"/>
        <w:rPr>
          <w:sz w:val="24"/>
          <w:szCs w:val="24"/>
        </w:rPr>
      </w:pPr>
      <w:r w:rsidRPr="008C56A3">
        <w:rPr>
          <w:sz w:val="24"/>
          <w:szCs w:val="24"/>
        </w:rPr>
        <w:t xml:space="preserve"> </w:t>
      </w:r>
    </w:p>
    <w:p w14:paraId="59B7E990" w14:textId="77777777" w:rsidR="00125874" w:rsidRDefault="002013B9" w:rsidP="00125874">
      <w:pPr>
        <w:spacing w:after="0" w:line="240" w:lineRule="auto"/>
        <w:ind w:left="705" w:hanging="720"/>
        <w:rPr>
          <w:sz w:val="24"/>
          <w:szCs w:val="24"/>
        </w:rPr>
      </w:pPr>
      <w:r w:rsidRPr="008C56A3">
        <w:rPr>
          <w:b/>
          <w:sz w:val="24"/>
          <w:szCs w:val="24"/>
        </w:rPr>
        <w:t>Steege</w:t>
      </w:r>
      <w:r w:rsidRPr="008C56A3">
        <w:rPr>
          <w:sz w:val="24"/>
          <w:szCs w:val="24"/>
        </w:rPr>
        <w:t xml:space="preserve">, M. &amp; Hugger, K. (2012, February). Functional behavioral assessment of </w:t>
      </w:r>
    </w:p>
    <w:p w14:paraId="24E5D33A" w14:textId="77777777" w:rsidR="00125874" w:rsidRDefault="002013B9" w:rsidP="00125874">
      <w:pPr>
        <w:spacing w:after="0" w:line="240" w:lineRule="auto"/>
        <w:ind w:left="705" w:hanging="720"/>
        <w:rPr>
          <w:sz w:val="24"/>
          <w:szCs w:val="24"/>
        </w:rPr>
      </w:pPr>
      <w:r w:rsidRPr="008C56A3">
        <w:rPr>
          <w:sz w:val="24"/>
          <w:szCs w:val="24"/>
        </w:rPr>
        <w:t>anxiety. [</w:t>
      </w:r>
      <w:r w:rsidRPr="008C56A3">
        <w:rPr>
          <w:b/>
          <w:sz w:val="24"/>
          <w:szCs w:val="24"/>
        </w:rPr>
        <w:t xml:space="preserve">Invited </w:t>
      </w:r>
      <w:r w:rsidRPr="008C56A3">
        <w:rPr>
          <w:sz w:val="24"/>
          <w:szCs w:val="24"/>
        </w:rPr>
        <w:t xml:space="preserve">Peer Reviewed Mini-Skills Workshop] National Association of School </w:t>
      </w:r>
    </w:p>
    <w:p w14:paraId="4D2792AA" w14:textId="7F88244E" w:rsidR="002013B9" w:rsidRPr="008C56A3" w:rsidRDefault="002013B9" w:rsidP="00125874">
      <w:pPr>
        <w:spacing w:after="0" w:line="240" w:lineRule="auto"/>
        <w:ind w:left="705" w:hanging="720"/>
        <w:rPr>
          <w:sz w:val="24"/>
          <w:szCs w:val="24"/>
        </w:rPr>
      </w:pPr>
      <w:r w:rsidRPr="008C56A3">
        <w:rPr>
          <w:sz w:val="24"/>
          <w:szCs w:val="24"/>
        </w:rPr>
        <w:t xml:space="preserve">Psychologists annual conference. Philadelphia, PA. </w:t>
      </w:r>
    </w:p>
    <w:p w14:paraId="02327534" w14:textId="77777777" w:rsidR="002013B9" w:rsidRPr="008C56A3" w:rsidRDefault="002013B9" w:rsidP="00125874">
      <w:pPr>
        <w:spacing w:after="0" w:line="240" w:lineRule="auto"/>
        <w:ind w:left="0" w:firstLine="0"/>
        <w:rPr>
          <w:sz w:val="24"/>
          <w:szCs w:val="24"/>
        </w:rPr>
      </w:pPr>
      <w:r w:rsidRPr="008C56A3">
        <w:rPr>
          <w:sz w:val="24"/>
          <w:szCs w:val="24"/>
        </w:rPr>
        <w:t xml:space="preserve"> </w:t>
      </w:r>
    </w:p>
    <w:p w14:paraId="3337B1AB" w14:textId="77777777" w:rsidR="00125874" w:rsidRDefault="002013B9" w:rsidP="00125874">
      <w:pPr>
        <w:spacing w:after="0" w:line="240" w:lineRule="auto"/>
        <w:ind w:left="705" w:hanging="720"/>
        <w:rPr>
          <w:sz w:val="24"/>
          <w:szCs w:val="24"/>
        </w:rPr>
      </w:pPr>
      <w:r w:rsidRPr="008C56A3">
        <w:rPr>
          <w:b/>
          <w:sz w:val="24"/>
          <w:szCs w:val="24"/>
        </w:rPr>
        <w:t>Steege</w:t>
      </w:r>
      <w:r w:rsidRPr="008C56A3">
        <w:rPr>
          <w:sz w:val="24"/>
          <w:szCs w:val="24"/>
        </w:rPr>
        <w:t xml:space="preserve">, M. (2011, November). Functional behavioral assessment of anxiety and </w:t>
      </w:r>
    </w:p>
    <w:p w14:paraId="0EAE7DE4" w14:textId="77777777" w:rsidR="00125874" w:rsidRDefault="002013B9" w:rsidP="00125874">
      <w:pPr>
        <w:spacing w:after="0" w:line="240" w:lineRule="auto"/>
        <w:ind w:left="705" w:hanging="720"/>
        <w:rPr>
          <w:sz w:val="24"/>
          <w:szCs w:val="24"/>
        </w:rPr>
      </w:pPr>
      <w:r w:rsidRPr="008C56A3">
        <w:rPr>
          <w:sz w:val="24"/>
          <w:szCs w:val="24"/>
        </w:rPr>
        <w:t>depression. [</w:t>
      </w:r>
      <w:r w:rsidRPr="008C56A3">
        <w:rPr>
          <w:b/>
          <w:sz w:val="24"/>
          <w:szCs w:val="24"/>
        </w:rPr>
        <w:t xml:space="preserve">Invited </w:t>
      </w:r>
      <w:r w:rsidRPr="008C56A3">
        <w:rPr>
          <w:sz w:val="24"/>
          <w:szCs w:val="24"/>
        </w:rPr>
        <w:t xml:space="preserve">One-Day Workshop] Heartland Area Education Agency. Des </w:t>
      </w:r>
    </w:p>
    <w:p w14:paraId="64C6FF84" w14:textId="7AA7B3ED" w:rsidR="002013B9" w:rsidRPr="008C56A3" w:rsidRDefault="002013B9" w:rsidP="00125874">
      <w:pPr>
        <w:spacing w:after="0" w:line="240" w:lineRule="auto"/>
        <w:ind w:left="705" w:hanging="720"/>
        <w:rPr>
          <w:sz w:val="24"/>
          <w:szCs w:val="24"/>
        </w:rPr>
      </w:pPr>
      <w:r w:rsidRPr="008C56A3">
        <w:rPr>
          <w:sz w:val="24"/>
          <w:szCs w:val="24"/>
        </w:rPr>
        <w:t xml:space="preserve">Moines, IA. </w:t>
      </w:r>
    </w:p>
    <w:p w14:paraId="41454A90" w14:textId="77777777" w:rsidR="002013B9" w:rsidRPr="008C56A3" w:rsidRDefault="002013B9" w:rsidP="00125874">
      <w:pPr>
        <w:spacing w:after="0" w:line="240" w:lineRule="auto"/>
        <w:ind w:left="0" w:firstLine="0"/>
        <w:rPr>
          <w:sz w:val="24"/>
          <w:szCs w:val="24"/>
        </w:rPr>
      </w:pPr>
      <w:r w:rsidRPr="008C56A3">
        <w:rPr>
          <w:sz w:val="24"/>
          <w:szCs w:val="24"/>
        </w:rPr>
        <w:t xml:space="preserve"> </w:t>
      </w:r>
    </w:p>
    <w:p w14:paraId="0DEEBAE8" w14:textId="77777777" w:rsidR="00125874" w:rsidRDefault="002013B9" w:rsidP="00125874">
      <w:pPr>
        <w:spacing w:after="0" w:line="240" w:lineRule="auto"/>
        <w:ind w:left="705" w:hanging="720"/>
        <w:rPr>
          <w:sz w:val="24"/>
          <w:szCs w:val="24"/>
        </w:rPr>
      </w:pPr>
      <w:r w:rsidRPr="008C56A3">
        <w:rPr>
          <w:sz w:val="24"/>
          <w:szCs w:val="24"/>
        </w:rPr>
        <w:t xml:space="preserve">Johnson, P. &amp; </w:t>
      </w:r>
      <w:r w:rsidRPr="008C56A3">
        <w:rPr>
          <w:b/>
          <w:sz w:val="24"/>
          <w:szCs w:val="24"/>
        </w:rPr>
        <w:t>Steege,</w:t>
      </w:r>
      <w:r w:rsidRPr="008C56A3">
        <w:rPr>
          <w:sz w:val="24"/>
          <w:szCs w:val="24"/>
        </w:rPr>
        <w:t xml:space="preserve"> M. (2011, October). Guiding teams when sensory integration is </w:t>
      </w:r>
    </w:p>
    <w:p w14:paraId="7C896C82" w14:textId="77777777" w:rsidR="00125874" w:rsidRDefault="002013B9" w:rsidP="00125874">
      <w:pPr>
        <w:spacing w:after="0" w:line="240" w:lineRule="auto"/>
        <w:ind w:left="705" w:hanging="720"/>
        <w:rPr>
          <w:sz w:val="24"/>
          <w:szCs w:val="24"/>
        </w:rPr>
      </w:pPr>
      <w:r w:rsidRPr="008C56A3">
        <w:rPr>
          <w:sz w:val="24"/>
          <w:szCs w:val="24"/>
        </w:rPr>
        <w:t xml:space="preserve">recommended. [Peer-Reviewed Symposium] Berkshire Association for Behavior </w:t>
      </w:r>
    </w:p>
    <w:p w14:paraId="1A4A5E77" w14:textId="1A8507D0" w:rsidR="002013B9" w:rsidRPr="008C56A3" w:rsidRDefault="002013B9" w:rsidP="00125874">
      <w:pPr>
        <w:spacing w:after="0" w:line="240" w:lineRule="auto"/>
        <w:ind w:left="705" w:hanging="720"/>
        <w:rPr>
          <w:sz w:val="24"/>
          <w:szCs w:val="24"/>
        </w:rPr>
      </w:pPr>
      <w:r w:rsidRPr="008C56A3">
        <w:rPr>
          <w:sz w:val="24"/>
          <w:szCs w:val="24"/>
        </w:rPr>
        <w:t xml:space="preserve">Analysis and Therapy annual conference. Amherst, MA. </w:t>
      </w:r>
    </w:p>
    <w:p w14:paraId="3216C124" w14:textId="77777777" w:rsidR="002013B9" w:rsidRPr="008C56A3" w:rsidRDefault="002013B9" w:rsidP="00125874">
      <w:pPr>
        <w:spacing w:after="0" w:line="240" w:lineRule="auto"/>
        <w:ind w:left="0" w:firstLine="0"/>
        <w:rPr>
          <w:sz w:val="24"/>
          <w:szCs w:val="24"/>
        </w:rPr>
      </w:pPr>
      <w:r w:rsidRPr="008C56A3">
        <w:rPr>
          <w:sz w:val="24"/>
          <w:szCs w:val="24"/>
        </w:rPr>
        <w:t xml:space="preserve"> </w:t>
      </w:r>
    </w:p>
    <w:p w14:paraId="178BD732" w14:textId="77777777" w:rsidR="00125874" w:rsidRDefault="002013B9" w:rsidP="00125874">
      <w:pPr>
        <w:spacing w:after="0" w:line="240" w:lineRule="auto"/>
        <w:ind w:left="705" w:hanging="720"/>
        <w:rPr>
          <w:sz w:val="24"/>
          <w:szCs w:val="24"/>
        </w:rPr>
      </w:pPr>
      <w:r w:rsidRPr="008C56A3">
        <w:rPr>
          <w:b/>
          <w:sz w:val="24"/>
          <w:szCs w:val="24"/>
        </w:rPr>
        <w:t>Steege</w:t>
      </w:r>
      <w:r w:rsidRPr="008C56A3">
        <w:rPr>
          <w:sz w:val="24"/>
          <w:szCs w:val="24"/>
        </w:rPr>
        <w:t xml:space="preserve">, M. (2011, February). Functional behavioral assessment of anxiety and </w:t>
      </w:r>
    </w:p>
    <w:p w14:paraId="157013EF" w14:textId="77777777" w:rsidR="00125874" w:rsidRDefault="002013B9" w:rsidP="00125874">
      <w:pPr>
        <w:spacing w:after="0" w:line="240" w:lineRule="auto"/>
        <w:ind w:left="705" w:hanging="720"/>
        <w:rPr>
          <w:sz w:val="24"/>
          <w:szCs w:val="24"/>
        </w:rPr>
      </w:pPr>
      <w:r w:rsidRPr="008C56A3">
        <w:rPr>
          <w:sz w:val="24"/>
          <w:szCs w:val="24"/>
        </w:rPr>
        <w:t>depression. [</w:t>
      </w:r>
      <w:r w:rsidRPr="008C56A3">
        <w:rPr>
          <w:b/>
          <w:sz w:val="24"/>
          <w:szCs w:val="24"/>
        </w:rPr>
        <w:t xml:space="preserve">Invited </w:t>
      </w:r>
      <w:r w:rsidRPr="008C56A3">
        <w:rPr>
          <w:sz w:val="24"/>
          <w:szCs w:val="24"/>
        </w:rPr>
        <w:t xml:space="preserve">Peer Reviewed Mini-Skills Workshop] National Association of </w:t>
      </w:r>
    </w:p>
    <w:p w14:paraId="2DFC479D" w14:textId="6ACB545B" w:rsidR="002013B9" w:rsidRPr="008C56A3" w:rsidRDefault="002013B9" w:rsidP="00125874">
      <w:pPr>
        <w:spacing w:after="0" w:line="240" w:lineRule="auto"/>
        <w:ind w:left="705" w:hanging="720"/>
        <w:rPr>
          <w:sz w:val="24"/>
          <w:szCs w:val="24"/>
        </w:rPr>
      </w:pPr>
      <w:r w:rsidRPr="008C56A3">
        <w:rPr>
          <w:sz w:val="24"/>
          <w:szCs w:val="24"/>
        </w:rPr>
        <w:t xml:space="preserve">School Psychologists annual conference. San Francisco, CA. </w:t>
      </w:r>
    </w:p>
    <w:p w14:paraId="42541B17" w14:textId="77777777" w:rsidR="002013B9" w:rsidRPr="008C56A3" w:rsidRDefault="002013B9" w:rsidP="00125874">
      <w:pPr>
        <w:spacing w:after="0" w:line="240" w:lineRule="auto"/>
        <w:ind w:left="0" w:firstLine="0"/>
        <w:rPr>
          <w:b/>
          <w:sz w:val="24"/>
          <w:szCs w:val="24"/>
        </w:rPr>
      </w:pPr>
      <w:r w:rsidRPr="008C56A3">
        <w:rPr>
          <w:b/>
          <w:sz w:val="24"/>
          <w:szCs w:val="24"/>
        </w:rPr>
        <w:t xml:space="preserve"> </w:t>
      </w:r>
    </w:p>
    <w:p w14:paraId="6EE8FF8E" w14:textId="77777777" w:rsidR="00125874" w:rsidRDefault="002013B9" w:rsidP="00125874">
      <w:pPr>
        <w:spacing w:after="0" w:line="240" w:lineRule="auto"/>
        <w:ind w:left="705" w:hanging="720"/>
        <w:rPr>
          <w:sz w:val="24"/>
          <w:szCs w:val="24"/>
        </w:rPr>
      </w:pPr>
      <w:r w:rsidRPr="008C56A3">
        <w:rPr>
          <w:b/>
          <w:sz w:val="24"/>
          <w:szCs w:val="24"/>
        </w:rPr>
        <w:t>Steege</w:t>
      </w:r>
      <w:r w:rsidRPr="008C56A3">
        <w:rPr>
          <w:sz w:val="24"/>
          <w:szCs w:val="24"/>
        </w:rPr>
        <w:t>, M. (2011, February). Functional behavioral assessment. [</w:t>
      </w:r>
      <w:r w:rsidRPr="008C56A3">
        <w:rPr>
          <w:b/>
          <w:sz w:val="24"/>
          <w:szCs w:val="24"/>
        </w:rPr>
        <w:t xml:space="preserve">Invited </w:t>
      </w:r>
      <w:r w:rsidRPr="008C56A3">
        <w:rPr>
          <w:sz w:val="24"/>
          <w:szCs w:val="24"/>
        </w:rPr>
        <w:t xml:space="preserve">Two-Day </w:t>
      </w:r>
    </w:p>
    <w:p w14:paraId="2FA01F04" w14:textId="07B96875" w:rsidR="002013B9" w:rsidRPr="008C56A3" w:rsidRDefault="002013B9" w:rsidP="00125874">
      <w:pPr>
        <w:spacing w:after="0" w:line="240" w:lineRule="auto"/>
        <w:ind w:left="705" w:hanging="720"/>
        <w:rPr>
          <w:sz w:val="24"/>
          <w:szCs w:val="24"/>
        </w:rPr>
      </w:pPr>
      <w:r w:rsidRPr="008C56A3">
        <w:rPr>
          <w:sz w:val="24"/>
          <w:szCs w:val="24"/>
        </w:rPr>
        <w:t xml:space="preserve">Workshop) University of Minho. Braga, Portugal </w:t>
      </w:r>
    </w:p>
    <w:p w14:paraId="2CD2B83E" w14:textId="77777777" w:rsidR="002013B9" w:rsidRPr="008C56A3" w:rsidRDefault="002013B9" w:rsidP="00125874">
      <w:pPr>
        <w:spacing w:after="0" w:line="240" w:lineRule="auto"/>
        <w:ind w:left="0" w:firstLine="0"/>
        <w:rPr>
          <w:sz w:val="24"/>
          <w:szCs w:val="24"/>
        </w:rPr>
      </w:pPr>
      <w:r w:rsidRPr="008C56A3">
        <w:rPr>
          <w:sz w:val="24"/>
          <w:szCs w:val="24"/>
        </w:rPr>
        <w:t xml:space="preserve"> </w:t>
      </w:r>
    </w:p>
    <w:p w14:paraId="67C39479" w14:textId="77777777" w:rsidR="00125874" w:rsidRDefault="002013B9" w:rsidP="00125874">
      <w:pPr>
        <w:spacing w:after="0" w:line="240" w:lineRule="auto"/>
        <w:ind w:left="705" w:hanging="720"/>
        <w:rPr>
          <w:sz w:val="24"/>
          <w:szCs w:val="24"/>
        </w:rPr>
      </w:pPr>
      <w:r w:rsidRPr="008C56A3">
        <w:rPr>
          <w:b/>
          <w:sz w:val="24"/>
          <w:szCs w:val="24"/>
        </w:rPr>
        <w:t>Steege</w:t>
      </w:r>
      <w:r w:rsidRPr="008C56A3">
        <w:rPr>
          <w:sz w:val="24"/>
          <w:szCs w:val="24"/>
        </w:rPr>
        <w:t>, M. (2010, October). Behavior analysis of anxiety and depression. [</w:t>
      </w:r>
      <w:r w:rsidRPr="008C56A3">
        <w:rPr>
          <w:b/>
          <w:sz w:val="24"/>
          <w:szCs w:val="24"/>
        </w:rPr>
        <w:t xml:space="preserve"> </w:t>
      </w:r>
      <w:r w:rsidRPr="008C56A3">
        <w:rPr>
          <w:sz w:val="24"/>
          <w:szCs w:val="24"/>
        </w:rPr>
        <w:t xml:space="preserve">Paper </w:t>
      </w:r>
    </w:p>
    <w:p w14:paraId="5942329B" w14:textId="77777777" w:rsidR="00125874" w:rsidRDefault="002013B9" w:rsidP="00125874">
      <w:pPr>
        <w:spacing w:after="0" w:line="240" w:lineRule="auto"/>
        <w:ind w:left="705" w:hanging="720"/>
        <w:rPr>
          <w:sz w:val="24"/>
          <w:szCs w:val="24"/>
        </w:rPr>
      </w:pPr>
      <w:r w:rsidRPr="008C56A3">
        <w:rPr>
          <w:sz w:val="24"/>
          <w:szCs w:val="24"/>
        </w:rPr>
        <w:t xml:space="preserve">Presentation] Berkshire Association for Behavior Analysis and Therapy annual </w:t>
      </w:r>
    </w:p>
    <w:p w14:paraId="2AF2E98F" w14:textId="5523CB7C" w:rsidR="002013B9" w:rsidRPr="008C56A3" w:rsidRDefault="002013B9" w:rsidP="00125874">
      <w:pPr>
        <w:spacing w:after="0" w:line="240" w:lineRule="auto"/>
        <w:ind w:left="705" w:hanging="720"/>
        <w:rPr>
          <w:sz w:val="24"/>
          <w:szCs w:val="24"/>
        </w:rPr>
      </w:pPr>
      <w:r w:rsidRPr="008C56A3">
        <w:rPr>
          <w:sz w:val="24"/>
          <w:szCs w:val="24"/>
        </w:rPr>
        <w:t xml:space="preserve">conference. Amherst, MA. </w:t>
      </w:r>
    </w:p>
    <w:p w14:paraId="64775BAD" w14:textId="77777777" w:rsidR="002013B9" w:rsidRPr="008C56A3" w:rsidRDefault="002013B9" w:rsidP="002013B9">
      <w:pPr>
        <w:spacing w:after="271"/>
        <w:ind w:left="705" w:hanging="720"/>
        <w:rPr>
          <w:sz w:val="24"/>
          <w:szCs w:val="24"/>
        </w:rPr>
        <w:sectPr w:rsidR="002013B9" w:rsidRPr="008C56A3">
          <w:headerReference w:type="even" r:id="rId9"/>
          <w:headerReference w:type="default" r:id="rId10"/>
          <w:footerReference w:type="even" r:id="rId11"/>
          <w:footerReference w:type="default" r:id="rId12"/>
          <w:headerReference w:type="first" r:id="rId13"/>
          <w:footerReference w:type="first" r:id="rId14"/>
          <w:pgSz w:w="12240" w:h="15840"/>
          <w:pgMar w:top="1444" w:right="1445" w:bottom="1485" w:left="1440" w:header="720" w:footer="641" w:gutter="0"/>
          <w:cols w:space="720"/>
        </w:sectPr>
      </w:pPr>
    </w:p>
    <w:p w14:paraId="0471FE5E" w14:textId="65735CE4" w:rsidR="00A54927" w:rsidRPr="008C56A3" w:rsidRDefault="00A54927">
      <w:pPr>
        <w:spacing w:after="0" w:line="259" w:lineRule="auto"/>
        <w:ind w:left="0" w:firstLine="0"/>
        <w:rPr>
          <w:sz w:val="24"/>
          <w:szCs w:val="24"/>
        </w:rPr>
      </w:pPr>
    </w:p>
    <w:sectPr w:rsidR="00A54927" w:rsidRPr="008C56A3">
      <w:footerReference w:type="even" r:id="rId15"/>
      <w:footerReference w:type="default" r:id="rId16"/>
      <w:footerReference w:type="first" r:id="rId17"/>
      <w:pgSz w:w="12240" w:h="15840"/>
      <w:pgMar w:top="1444" w:right="1443" w:bottom="2171" w:left="1440" w:header="720" w:footer="6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25A66C" w14:textId="77777777" w:rsidR="0053260E" w:rsidRDefault="0053260E">
      <w:pPr>
        <w:spacing w:after="0" w:line="240" w:lineRule="auto"/>
      </w:pPr>
      <w:r>
        <w:separator/>
      </w:r>
    </w:p>
  </w:endnote>
  <w:endnote w:type="continuationSeparator" w:id="0">
    <w:p w14:paraId="7FCB4DBC" w14:textId="77777777" w:rsidR="0053260E" w:rsidRDefault="005326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6209BA" w14:textId="77777777" w:rsidR="00E9462A" w:rsidRDefault="00E9462A">
    <w:pPr>
      <w:tabs>
        <w:tab w:val="center" w:pos="4680"/>
        <w:tab w:val="right" w:pos="9355"/>
      </w:tabs>
      <w:spacing w:after="0" w:line="259" w:lineRule="auto"/>
      <w:ind w:left="0" w:right="-3" w:firstLine="0"/>
    </w:pPr>
    <w:r>
      <w:rPr>
        <w:rFonts w:ascii="Verdana" w:eastAsia="Verdana" w:hAnsi="Verdana" w:cs="Verdana"/>
        <w:sz w:val="16"/>
      </w:rPr>
      <w:t xml:space="preserve">Steege, Mark </w:t>
    </w:r>
    <w:r>
      <w:rPr>
        <w:rFonts w:ascii="Verdana" w:eastAsia="Verdana" w:hAnsi="Verdana" w:cs="Verdana"/>
        <w:sz w:val="16"/>
      </w:rPr>
      <w:tab/>
    </w:r>
    <w:r>
      <w:rPr>
        <w:rFonts w:ascii="Verdana" w:eastAsia="Verdana" w:hAnsi="Verdana" w:cs="Verdana"/>
        <w:i/>
        <w:sz w:val="16"/>
      </w:rPr>
      <w:t xml:space="preserve">Curriculum Vitae </w:t>
    </w:r>
    <w:r>
      <w:rPr>
        <w:rFonts w:ascii="Verdana" w:eastAsia="Verdana" w:hAnsi="Verdana" w:cs="Verdana"/>
        <w:i/>
        <w:sz w:val="16"/>
      </w:rPr>
      <w:tab/>
    </w:r>
    <w:r>
      <w:rPr>
        <w:rFonts w:ascii="Times New Roman" w:eastAsia="Times New Roman" w:hAnsi="Times New Roman" w:cs="Times New Roman"/>
        <w:sz w:val="24"/>
      </w:rPr>
      <w:t xml:space="preserve">Page </w:t>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r>
      <w:rPr>
        <w:rFonts w:ascii="Verdana" w:eastAsia="Verdana" w:hAnsi="Verdana" w:cs="Verdana"/>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D7A9D" w14:textId="77777777" w:rsidR="00E9462A" w:rsidRDefault="00E9462A">
    <w:pPr>
      <w:tabs>
        <w:tab w:val="center" w:pos="4680"/>
        <w:tab w:val="right" w:pos="9355"/>
      </w:tabs>
      <w:spacing w:after="0" w:line="259" w:lineRule="auto"/>
      <w:ind w:left="0" w:right="-3" w:firstLine="0"/>
    </w:pPr>
    <w:r>
      <w:rPr>
        <w:rFonts w:ascii="Verdana" w:eastAsia="Verdana" w:hAnsi="Verdana" w:cs="Verdana"/>
        <w:sz w:val="16"/>
      </w:rPr>
      <w:t xml:space="preserve">Steege, Mark </w:t>
    </w:r>
    <w:r>
      <w:rPr>
        <w:rFonts w:ascii="Verdana" w:eastAsia="Verdana" w:hAnsi="Verdana" w:cs="Verdana"/>
        <w:sz w:val="16"/>
      </w:rPr>
      <w:tab/>
    </w:r>
    <w:r>
      <w:rPr>
        <w:rFonts w:ascii="Verdana" w:eastAsia="Verdana" w:hAnsi="Verdana" w:cs="Verdana"/>
        <w:i/>
        <w:sz w:val="16"/>
      </w:rPr>
      <w:t xml:space="preserve">Curriculum Vitae </w:t>
    </w:r>
    <w:r>
      <w:rPr>
        <w:rFonts w:ascii="Verdana" w:eastAsia="Verdana" w:hAnsi="Verdana" w:cs="Verdana"/>
        <w:i/>
        <w:sz w:val="16"/>
      </w:rPr>
      <w:tab/>
    </w:r>
    <w:r>
      <w:rPr>
        <w:rFonts w:ascii="Times New Roman" w:eastAsia="Times New Roman" w:hAnsi="Times New Roman" w:cs="Times New Roman"/>
        <w:sz w:val="24"/>
      </w:rPr>
      <w:t xml:space="preserve">Page </w:t>
    </w:r>
    <w:r>
      <w:fldChar w:fldCharType="begin"/>
    </w:r>
    <w:r>
      <w:instrText xml:space="preserve"> PAGE   \* MERGEFORMAT </w:instrText>
    </w:r>
    <w:r>
      <w:fldChar w:fldCharType="separate"/>
    </w:r>
    <w:r w:rsidR="004E7F34" w:rsidRPr="004E7F34">
      <w:rPr>
        <w:rFonts w:ascii="Times New Roman" w:eastAsia="Times New Roman" w:hAnsi="Times New Roman" w:cs="Times New Roman"/>
        <w:noProof/>
        <w:sz w:val="24"/>
      </w:rPr>
      <w:t>7</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r>
      <w:rPr>
        <w:rFonts w:ascii="Verdana" w:eastAsia="Verdana" w:hAnsi="Verdana" w:cs="Verdana"/>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983EE5" w14:textId="77777777" w:rsidR="00E9462A" w:rsidRDefault="00E9462A">
    <w:pPr>
      <w:tabs>
        <w:tab w:val="center" w:pos="4680"/>
        <w:tab w:val="right" w:pos="9355"/>
      </w:tabs>
      <w:spacing w:after="0" w:line="259" w:lineRule="auto"/>
      <w:ind w:left="0" w:right="-3" w:firstLine="0"/>
    </w:pPr>
    <w:r>
      <w:rPr>
        <w:rFonts w:ascii="Verdana" w:eastAsia="Verdana" w:hAnsi="Verdana" w:cs="Verdana"/>
        <w:sz w:val="16"/>
      </w:rPr>
      <w:t xml:space="preserve">Steege, Mark </w:t>
    </w:r>
    <w:r>
      <w:rPr>
        <w:rFonts w:ascii="Verdana" w:eastAsia="Verdana" w:hAnsi="Verdana" w:cs="Verdana"/>
        <w:sz w:val="16"/>
      </w:rPr>
      <w:tab/>
    </w:r>
    <w:r>
      <w:rPr>
        <w:rFonts w:ascii="Verdana" w:eastAsia="Verdana" w:hAnsi="Verdana" w:cs="Verdana"/>
        <w:i/>
        <w:sz w:val="16"/>
      </w:rPr>
      <w:t xml:space="preserve">Curriculum Vitae </w:t>
    </w:r>
    <w:r>
      <w:rPr>
        <w:rFonts w:ascii="Verdana" w:eastAsia="Verdana" w:hAnsi="Verdana" w:cs="Verdana"/>
        <w:i/>
        <w:sz w:val="16"/>
      </w:rPr>
      <w:tab/>
    </w:r>
    <w:r>
      <w:rPr>
        <w:rFonts w:ascii="Times New Roman" w:eastAsia="Times New Roman" w:hAnsi="Times New Roman" w:cs="Times New Roman"/>
        <w:sz w:val="24"/>
      </w:rPr>
      <w:t xml:space="preserve">Page </w:t>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r>
      <w:rPr>
        <w:rFonts w:ascii="Verdana" w:eastAsia="Verdana" w:hAnsi="Verdana" w:cs="Verdana"/>
        <w:sz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E99A2B" w14:textId="77777777" w:rsidR="00E9462A" w:rsidRDefault="00E9462A">
    <w:pPr>
      <w:tabs>
        <w:tab w:val="center" w:pos="4680"/>
        <w:tab w:val="right" w:pos="9357"/>
      </w:tabs>
      <w:spacing w:after="0" w:line="259" w:lineRule="auto"/>
      <w:ind w:left="0" w:right="-2" w:firstLine="0"/>
    </w:pPr>
    <w:r>
      <w:rPr>
        <w:rFonts w:ascii="Verdana" w:eastAsia="Verdana" w:hAnsi="Verdana" w:cs="Verdana"/>
        <w:sz w:val="16"/>
      </w:rPr>
      <w:t xml:space="preserve">Steege, Mark </w:t>
    </w:r>
    <w:r>
      <w:rPr>
        <w:rFonts w:ascii="Verdana" w:eastAsia="Verdana" w:hAnsi="Verdana" w:cs="Verdana"/>
        <w:sz w:val="16"/>
      </w:rPr>
      <w:tab/>
    </w:r>
    <w:r>
      <w:rPr>
        <w:rFonts w:ascii="Verdana" w:eastAsia="Verdana" w:hAnsi="Verdana" w:cs="Verdana"/>
        <w:i/>
        <w:sz w:val="16"/>
      </w:rPr>
      <w:t xml:space="preserve">Curriculum Vitae </w:t>
    </w:r>
    <w:r>
      <w:rPr>
        <w:rFonts w:ascii="Verdana" w:eastAsia="Verdana" w:hAnsi="Verdana" w:cs="Verdana"/>
        <w:i/>
        <w:sz w:val="16"/>
      </w:rPr>
      <w:tab/>
    </w:r>
    <w:r>
      <w:rPr>
        <w:rFonts w:ascii="Times New Roman" w:eastAsia="Times New Roman" w:hAnsi="Times New Roman" w:cs="Times New Roman"/>
        <w:sz w:val="24"/>
      </w:rPr>
      <w:t xml:space="preserve">Page </w:t>
    </w:r>
    <w:r>
      <w:fldChar w:fldCharType="begin"/>
    </w:r>
    <w:r>
      <w:instrText xml:space="preserve"> PAGE   \* MERGEFORMAT </w:instrText>
    </w:r>
    <w:r>
      <w:fldChar w:fldCharType="separate"/>
    </w:r>
    <w:r>
      <w:rPr>
        <w:rFonts w:ascii="Times New Roman" w:eastAsia="Times New Roman" w:hAnsi="Times New Roman" w:cs="Times New Roman"/>
        <w:sz w:val="24"/>
      </w:rPr>
      <w:t>10</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r>
      <w:rPr>
        <w:rFonts w:ascii="Verdana" w:eastAsia="Verdana" w:hAnsi="Verdana" w:cs="Verdana"/>
        <w:sz w:val="16"/>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80A574" w14:textId="77777777" w:rsidR="00E9462A" w:rsidRDefault="00E9462A">
    <w:pPr>
      <w:tabs>
        <w:tab w:val="center" w:pos="4680"/>
        <w:tab w:val="right" w:pos="9357"/>
      </w:tabs>
      <w:spacing w:after="0" w:line="259" w:lineRule="auto"/>
      <w:ind w:left="0" w:right="-2" w:firstLine="0"/>
    </w:pPr>
    <w:r>
      <w:rPr>
        <w:rFonts w:ascii="Verdana" w:eastAsia="Verdana" w:hAnsi="Verdana" w:cs="Verdana"/>
        <w:sz w:val="16"/>
      </w:rPr>
      <w:t xml:space="preserve">Steege, Mark </w:t>
    </w:r>
    <w:r>
      <w:rPr>
        <w:rFonts w:ascii="Verdana" w:eastAsia="Verdana" w:hAnsi="Verdana" w:cs="Verdana"/>
        <w:sz w:val="16"/>
      </w:rPr>
      <w:tab/>
    </w:r>
    <w:r>
      <w:rPr>
        <w:rFonts w:ascii="Verdana" w:eastAsia="Verdana" w:hAnsi="Verdana" w:cs="Verdana"/>
        <w:i/>
        <w:sz w:val="16"/>
      </w:rPr>
      <w:t xml:space="preserve">Curriculum Vitae </w:t>
    </w:r>
    <w:r>
      <w:rPr>
        <w:rFonts w:ascii="Verdana" w:eastAsia="Verdana" w:hAnsi="Verdana" w:cs="Verdana"/>
        <w:i/>
        <w:sz w:val="16"/>
      </w:rPr>
      <w:tab/>
    </w:r>
    <w:r>
      <w:rPr>
        <w:rFonts w:ascii="Times New Roman" w:eastAsia="Times New Roman" w:hAnsi="Times New Roman" w:cs="Times New Roman"/>
        <w:sz w:val="24"/>
      </w:rPr>
      <w:t xml:space="preserve">Page </w:t>
    </w:r>
    <w:r>
      <w:fldChar w:fldCharType="begin"/>
    </w:r>
    <w:r>
      <w:instrText xml:space="preserve"> PAGE   \* MERGEFORMAT </w:instrText>
    </w:r>
    <w:r>
      <w:fldChar w:fldCharType="separate"/>
    </w:r>
    <w:r w:rsidR="004E7F34" w:rsidRPr="004E7F34">
      <w:rPr>
        <w:rFonts w:ascii="Times New Roman" w:eastAsia="Times New Roman" w:hAnsi="Times New Roman" w:cs="Times New Roman"/>
        <w:noProof/>
        <w:sz w:val="24"/>
      </w:rPr>
      <w:t>14</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r>
      <w:rPr>
        <w:rFonts w:ascii="Verdana" w:eastAsia="Verdana" w:hAnsi="Verdana" w:cs="Verdana"/>
        <w:sz w:val="16"/>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C077B" w14:textId="77777777" w:rsidR="00E9462A" w:rsidRDefault="00E9462A">
    <w:pPr>
      <w:tabs>
        <w:tab w:val="center" w:pos="4680"/>
        <w:tab w:val="right" w:pos="9357"/>
      </w:tabs>
      <w:spacing w:after="0" w:line="259" w:lineRule="auto"/>
      <w:ind w:left="0" w:right="-2" w:firstLine="0"/>
    </w:pPr>
    <w:r>
      <w:rPr>
        <w:rFonts w:ascii="Verdana" w:eastAsia="Verdana" w:hAnsi="Verdana" w:cs="Verdana"/>
        <w:sz w:val="16"/>
      </w:rPr>
      <w:t xml:space="preserve">Steege, Mark </w:t>
    </w:r>
    <w:r>
      <w:rPr>
        <w:rFonts w:ascii="Verdana" w:eastAsia="Verdana" w:hAnsi="Verdana" w:cs="Verdana"/>
        <w:sz w:val="16"/>
      </w:rPr>
      <w:tab/>
    </w:r>
    <w:r>
      <w:rPr>
        <w:rFonts w:ascii="Verdana" w:eastAsia="Verdana" w:hAnsi="Verdana" w:cs="Verdana"/>
        <w:i/>
        <w:sz w:val="16"/>
      </w:rPr>
      <w:t xml:space="preserve">Curriculum Vitae </w:t>
    </w:r>
    <w:r>
      <w:rPr>
        <w:rFonts w:ascii="Verdana" w:eastAsia="Verdana" w:hAnsi="Verdana" w:cs="Verdana"/>
        <w:i/>
        <w:sz w:val="16"/>
      </w:rPr>
      <w:tab/>
    </w:r>
    <w:r>
      <w:rPr>
        <w:rFonts w:ascii="Times New Roman" w:eastAsia="Times New Roman" w:hAnsi="Times New Roman" w:cs="Times New Roman"/>
        <w:sz w:val="24"/>
      </w:rPr>
      <w:t xml:space="preserve">Page </w:t>
    </w:r>
    <w:r>
      <w:fldChar w:fldCharType="begin"/>
    </w:r>
    <w:r>
      <w:instrText xml:space="preserve"> PAGE   \* MERGEFORMAT </w:instrText>
    </w:r>
    <w:r>
      <w:fldChar w:fldCharType="separate"/>
    </w:r>
    <w:r>
      <w:rPr>
        <w:rFonts w:ascii="Times New Roman" w:eastAsia="Times New Roman" w:hAnsi="Times New Roman" w:cs="Times New Roman"/>
        <w:sz w:val="24"/>
      </w:rPr>
      <w:t>10</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r>
      <w:rPr>
        <w:rFonts w:ascii="Verdana" w:eastAsia="Verdana" w:hAnsi="Verdana" w:cs="Verdana"/>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C168C3" w14:textId="77777777" w:rsidR="0053260E" w:rsidRDefault="0053260E">
      <w:pPr>
        <w:spacing w:after="0" w:line="240" w:lineRule="auto"/>
      </w:pPr>
      <w:r>
        <w:separator/>
      </w:r>
    </w:p>
  </w:footnote>
  <w:footnote w:type="continuationSeparator" w:id="0">
    <w:p w14:paraId="1A62720B" w14:textId="77777777" w:rsidR="0053260E" w:rsidRDefault="005326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6E732" w14:textId="77777777" w:rsidR="00E9462A" w:rsidRDefault="00E946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5C8C3F" w14:textId="77777777" w:rsidR="00E9462A" w:rsidRDefault="00E946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CA992B" w14:textId="77777777" w:rsidR="00E9462A" w:rsidRDefault="00E946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A21546"/>
    <w:multiLevelType w:val="hybridMultilevel"/>
    <w:tmpl w:val="862CA60A"/>
    <w:lvl w:ilvl="0" w:tplc="392CB814">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91695FE">
      <w:start w:val="1"/>
      <w:numFmt w:val="bullet"/>
      <w:lvlRestart w:val="0"/>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F143E06">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E467B7E">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E0497A0">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A7E728E">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AB04C72">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32C41F2">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7305FF0">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40D71C6"/>
    <w:multiLevelType w:val="hybridMultilevel"/>
    <w:tmpl w:val="31C60A16"/>
    <w:lvl w:ilvl="0" w:tplc="D17630A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71E676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F9C716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7D4A22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3081B9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69CCD2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22814D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57214F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D7E8CE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48A264D"/>
    <w:multiLevelType w:val="hybridMultilevel"/>
    <w:tmpl w:val="155E28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9CA7DE5"/>
    <w:multiLevelType w:val="hybridMultilevel"/>
    <w:tmpl w:val="4DEEF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3C17CB"/>
    <w:multiLevelType w:val="hybridMultilevel"/>
    <w:tmpl w:val="0B90D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FC28E3"/>
    <w:multiLevelType w:val="hybridMultilevel"/>
    <w:tmpl w:val="6CD81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A45F14"/>
    <w:multiLevelType w:val="hybridMultilevel"/>
    <w:tmpl w:val="96DE5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3726197">
    <w:abstractNumId w:val="1"/>
  </w:num>
  <w:num w:numId="2" w16cid:durableId="2040933195">
    <w:abstractNumId w:val="0"/>
  </w:num>
  <w:num w:numId="3" w16cid:durableId="1216576636">
    <w:abstractNumId w:val="2"/>
  </w:num>
  <w:num w:numId="4" w16cid:durableId="467741789">
    <w:abstractNumId w:val="3"/>
  </w:num>
  <w:num w:numId="5" w16cid:durableId="1686664750">
    <w:abstractNumId w:val="4"/>
  </w:num>
  <w:num w:numId="6" w16cid:durableId="995185523">
    <w:abstractNumId w:val="5"/>
  </w:num>
  <w:num w:numId="7" w16cid:durableId="10140657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5"/>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927"/>
    <w:rsid w:val="000042D9"/>
    <w:rsid w:val="00026FC8"/>
    <w:rsid w:val="000423EA"/>
    <w:rsid w:val="00064BEF"/>
    <w:rsid w:val="000715A6"/>
    <w:rsid w:val="00081472"/>
    <w:rsid w:val="000A4517"/>
    <w:rsid w:val="000D4838"/>
    <w:rsid w:val="000D4C3E"/>
    <w:rsid w:val="000D6470"/>
    <w:rsid w:val="000E6F7E"/>
    <w:rsid w:val="00111475"/>
    <w:rsid w:val="0011724F"/>
    <w:rsid w:val="00125874"/>
    <w:rsid w:val="00140F33"/>
    <w:rsid w:val="0016450C"/>
    <w:rsid w:val="001715D9"/>
    <w:rsid w:val="00182CE8"/>
    <w:rsid w:val="00191DBD"/>
    <w:rsid w:val="001A1C4D"/>
    <w:rsid w:val="001B1B11"/>
    <w:rsid w:val="001B1F0B"/>
    <w:rsid w:val="001B3780"/>
    <w:rsid w:val="0020027E"/>
    <w:rsid w:val="002013B9"/>
    <w:rsid w:val="002160FD"/>
    <w:rsid w:val="00247D26"/>
    <w:rsid w:val="00261345"/>
    <w:rsid w:val="002A0136"/>
    <w:rsid w:val="002D4DA3"/>
    <w:rsid w:val="002F15F5"/>
    <w:rsid w:val="00300D08"/>
    <w:rsid w:val="003076CD"/>
    <w:rsid w:val="0032296B"/>
    <w:rsid w:val="0037154F"/>
    <w:rsid w:val="00383247"/>
    <w:rsid w:val="00392252"/>
    <w:rsid w:val="003C14D8"/>
    <w:rsid w:val="003D46AC"/>
    <w:rsid w:val="003E65D4"/>
    <w:rsid w:val="003E7B85"/>
    <w:rsid w:val="00400E3B"/>
    <w:rsid w:val="00403DAD"/>
    <w:rsid w:val="00415736"/>
    <w:rsid w:val="00434BDC"/>
    <w:rsid w:val="00447802"/>
    <w:rsid w:val="004549A3"/>
    <w:rsid w:val="004704F2"/>
    <w:rsid w:val="00480370"/>
    <w:rsid w:val="004E7F34"/>
    <w:rsid w:val="004F55FE"/>
    <w:rsid w:val="004F6300"/>
    <w:rsid w:val="00507349"/>
    <w:rsid w:val="00513DB1"/>
    <w:rsid w:val="00516B9E"/>
    <w:rsid w:val="0053260E"/>
    <w:rsid w:val="005519F5"/>
    <w:rsid w:val="005A009F"/>
    <w:rsid w:val="0060671B"/>
    <w:rsid w:val="0063516E"/>
    <w:rsid w:val="0064440D"/>
    <w:rsid w:val="00644C0A"/>
    <w:rsid w:val="00670662"/>
    <w:rsid w:val="00672FD1"/>
    <w:rsid w:val="00686BE8"/>
    <w:rsid w:val="00710745"/>
    <w:rsid w:val="00736AA9"/>
    <w:rsid w:val="00740828"/>
    <w:rsid w:val="00750691"/>
    <w:rsid w:val="00755BE5"/>
    <w:rsid w:val="00786DCD"/>
    <w:rsid w:val="0079019A"/>
    <w:rsid w:val="007A72C2"/>
    <w:rsid w:val="007C5862"/>
    <w:rsid w:val="007D23CB"/>
    <w:rsid w:val="007D6936"/>
    <w:rsid w:val="007E3126"/>
    <w:rsid w:val="00801B07"/>
    <w:rsid w:val="008116E9"/>
    <w:rsid w:val="008321B1"/>
    <w:rsid w:val="008B4BAF"/>
    <w:rsid w:val="008C56A3"/>
    <w:rsid w:val="00920B40"/>
    <w:rsid w:val="009A2157"/>
    <w:rsid w:val="009B5128"/>
    <w:rsid w:val="009C69D0"/>
    <w:rsid w:val="009D3114"/>
    <w:rsid w:val="009E6E90"/>
    <w:rsid w:val="00A02A09"/>
    <w:rsid w:val="00A304FC"/>
    <w:rsid w:val="00A30FC4"/>
    <w:rsid w:val="00A54927"/>
    <w:rsid w:val="00A7612F"/>
    <w:rsid w:val="00AF2255"/>
    <w:rsid w:val="00AF332E"/>
    <w:rsid w:val="00B04C29"/>
    <w:rsid w:val="00B45E1D"/>
    <w:rsid w:val="00B50D15"/>
    <w:rsid w:val="00B66A1B"/>
    <w:rsid w:val="00B917AA"/>
    <w:rsid w:val="00B934B7"/>
    <w:rsid w:val="00BD392B"/>
    <w:rsid w:val="00BE7F86"/>
    <w:rsid w:val="00C05814"/>
    <w:rsid w:val="00C17BC8"/>
    <w:rsid w:val="00C2736E"/>
    <w:rsid w:val="00C27CBF"/>
    <w:rsid w:val="00C3060F"/>
    <w:rsid w:val="00C433AD"/>
    <w:rsid w:val="00C5161E"/>
    <w:rsid w:val="00C7669C"/>
    <w:rsid w:val="00C86B48"/>
    <w:rsid w:val="00C92E40"/>
    <w:rsid w:val="00CA1EA3"/>
    <w:rsid w:val="00CB0F7E"/>
    <w:rsid w:val="00CB1584"/>
    <w:rsid w:val="00CB7DB9"/>
    <w:rsid w:val="00CE1080"/>
    <w:rsid w:val="00D1781F"/>
    <w:rsid w:val="00D22C34"/>
    <w:rsid w:val="00D356AB"/>
    <w:rsid w:val="00D7335B"/>
    <w:rsid w:val="00DA0078"/>
    <w:rsid w:val="00DA5464"/>
    <w:rsid w:val="00DB1661"/>
    <w:rsid w:val="00DB66DF"/>
    <w:rsid w:val="00DE17A0"/>
    <w:rsid w:val="00DF66FD"/>
    <w:rsid w:val="00E121C8"/>
    <w:rsid w:val="00E5319C"/>
    <w:rsid w:val="00E550D7"/>
    <w:rsid w:val="00E56E7E"/>
    <w:rsid w:val="00E82CC9"/>
    <w:rsid w:val="00E9462A"/>
    <w:rsid w:val="00E952F3"/>
    <w:rsid w:val="00EB20E6"/>
    <w:rsid w:val="00EF4E92"/>
    <w:rsid w:val="00F2317E"/>
    <w:rsid w:val="00F25C5B"/>
    <w:rsid w:val="00F46D07"/>
    <w:rsid w:val="00F53F7E"/>
    <w:rsid w:val="00F674EE"/>
    <w:rsid w:val="00F82218"/>
    <w:rsid w:val="00F83038"/>
    <w:rsid w:val="00F9156A"/>
    <w:rsid w:val="00FD0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735CE"/>
  <w15:docId w15:val="{8211A12D-F0F3-4471-8D67-FD30A1700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3" w:lineRule="auto"/>
      <w:ind w:left="10" w:hanging="10"/>
    </w:pPr>
    <w:rPr>
      <w:rFonts w:ascii="Arial" w:eastAsia="Arial" w:hAnsi="Arial" w:cs="Arial"/>
      <w:color w:val="000000"/>
      <w:sz w:val="20"/>
    </w:rPr>
  </w:style>
  <w:style w:type="paragraph" w:styleId="Heading1">
    <w:name w:val="heading 1"/>
    <w:basedOn w:val="Normal"/>
    <w:link w:val="Heading1Char"/>
    <w:uiPriority w:val="1"/>
    <w:qFormat/>
    <w:rsid w:val="00BE7F86"/>
    <w:pPr>
      <w:widowControl w:val="0"/>
      <w:autoSpaceDE w:val="0"/>
      <w:autoSpaceDN w:val="0"/>
      <w:spacing w:before="83" w:after="0" w:line="240" w:lineRule="auto"/>
      <w:ind w:left="800" w:right="928" w:firstLine="0"/>
      <w:jc w:val="center"/>
      <w:outlineLvl w:val="0"/>
    </w:pPr>
    <w:rPr>
      <w:rFonts w:ascii="Times New Roman" w:eastAsia="Times New Roman" w:hAnsi="Times New Roman" w:cs="Times New Roman"/>
      <w:color w:val="auto"/>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E7F86"/>
    <w:rPr>
      <w:rFonts w:ascii="Times New Roman" w:eastAsia="Times New Roman" w:hAnsi="Times New Roman" w:cs="Times New Roman"/>
      <w:sz w:val="28"/>
      <w:szCs w:val="28"/>
      <w:lang w:bidi="en-US"/>
    </w:rPr>
  </w:style>
  <w:style w:type="paragraph" w:styleId="ListParagraph">
    <w:name w:val="List Paragraph"/>
    <w:basedOn w:val="Normal"/>
    <w:uiPriority w:val="34"/>
    <w:qFormat/>
    <w:rsid w:val="00BE7F86"/>
    <w:pPr>
      <w:ind w:left="720"/>
      <w:contextualSpacing/>
    </w:pPr>
  </w:style>
  <w:style w:type="paragraph" w:styleId="Header">
    <w:name w:val="header"/>
    <w:basedOn w:val="Normal"/>
    <w:link w:val="HeaderChar"/>
    <w:uiPriority w:val="99"/>
    <w:unhideWhenUsed/>
    <w:rsid w:val="00B50D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0D15"/>
    <w:rPr>
      <w:rFonts w:ascii="Arial" w:eastAsia="Arial" w:hAnsi="Arial" w:cs="Arial"/>
      <w:color w:val="000000"/>
      <w:sz w:val="20"/>
    </w:rPr>
  </w:style>
  <w:style w:type="character" w:styleId="Hyperlink">
    <w:name w:val="Hyperlink"/>
    <w:basedOn w:val="DefaultParagraphFont"/>
    <w:uiPriority w:val="99"/>
    <w:unhideWhenUsed/>
    <w:rsid w:val="00F83038"/>
    <w:rPr>
      <w:color w:val="0563C1" w:themeColor="hyperlink"/>
      <w:u w:val="single"/>
    </w:rPr>
  </w:style>
  <w:style w:type="character" w:customStyle="1" w:styleId="style-scope">
    <w:name w:val="style-scope"/>
    <w:basedOn w:val="DefaultParagraphFont"/>
    <w:rsid w:val="00AF2255"/>
  </w:style>
  <w:style w:type="character" w:styleId="Emphasis">
    <w:name w:val="Emphasis"/>
    <w:basedOn w:val="DefaultParagraphFont"/>
    <w:uiPriority w:val="20"/>
    <w:qFormat/>
    <w:rsid w:val="00261345"/>
    <w:rPr>
      <w:i/>
      <w:iCs/>
    </w:rPr>
  </w:style>
  <w:style w:type="paragraph" w:styleId="NormalWeb">
    <w:name w:val="Normal (Web)"/>
    <w:basedOn w:val="Normal"/>
    <w:uiPriority w:val="99"/>
    <w:semiHidden/>
    <w:unhideWhenUsed/>
    <w:rsid w:val="000D647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22610">
      <w:bodyDiv w:val="1"/>
      <w:marLeft w:val="0"/>
      <w:marRight w:val="0"/>
      <w:marTop w:val="0"/>
      <w:marBottom w:val="0"/>
      <w:divBdr>
        <w:top w:val="none" w:sz="0" w:space="0" w:color="auto"/>
        <w:left w:val="none" w:sz="0" w:space="0" w:color="auto"/>
        <w:bottom w:val="none" w:sz="0" w:space="0" w:color="auto"/>
        <w:right w:val="none" w:sz="0" w:space="0" w:color="auto"/>
      </w:divBdr>
    </w:div>
    <w:div w:id="732511415">
      <w:bodyDiv w:val="1"/>
      <w:marLeft w:val="0"/>
      <w:marRight w:val="0"/>
      <w:marTop w:val="0"/>
      <w:marBottom w:val="0"/>
      <w:divBdr>
        <w:top w:val="none" w:sz="0" w:space="0" w:color="auto"/>
        <w:left w:val="none" w:sz="0" w:space="0" w:color="auto"/>
        <w:bottom w:val="none" w:sz="0" w:space="0" w:color="auto"/>
        <w:right w:val="none" w:sz="0" w:space="0" w:color="auto"/>
      </w:divBdr>
    </w:div>
    <w:div w:id="1974365973">
      <w:bodyDiv w:val="1"/>
      <w:marLeft w:val="0"/>
      <w:marRight w:val="0"/>
      <w:marTop w:val="0"/>
      <w:marBottom w:val="0"/>
      <w:divBdr>
        <w:top w:val="none" w:sz="0" w:space="0" w:color="auto"/>
        <w:left w:val="none" w:sz="0" w:space="0" w:color="auto"/>
        <w:bottom w:val="none" w:sz="0" w:space="0" w:color="auto"/>
        <w:right w:val="none" w:sz="0" w:space="0" w:color="auto"/>
      </w:divBdr>
    </w:div>
    <w:div w:id="20262026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k.steege@maine.edu" TargetMode="Externa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4951</Words>
  <Characters>28226</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Microsoft Word - VITAE 2019.doc</vt:lpstr>
    </vt:vector>
  </TitlesOfParts>
  <Company>University of Maine System</Company>
  <LinksUpToDate>false</LinksUpToDate>
  <CharactersWithSpaces>33111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VITAE 2019.doc</dc:title>
  <dc:subject/>
  <dc:creator>Garry D Wickerd</dc:creator>
  <cp:keywords/>
  <cp:lastModifiedBy>Mark W Steege</cp:lastModifiedBy>
  <cp:revision>2</cp:revision>
  <dcterms:created xsi:type="dcterms:W3CDTF">2026-03-26T13:06:00Z</dcterms:created>
  <dcterms:modified xsi:type="dcterms:W3CDTF">2026-03-26T13:06:00Z</dcterms:modified>
</cp:coreProperties>
</file>