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D40F" w14:textId="5D27F796" w:rsidR="009B1F2A" w:rsidRPr="009B1F2A" w:rsidRDefault="00CB67CD" w:rsidP="009B1F2A">
      <w:pPr>
        <w:pStyle w:val="Heading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OLLI </w:t>
      </w:r>
      <w:r w:rsidR="009B1F2A">
        <w:rPr>
          <w:b/>
          <w:bCs/>
        </w:rPr>
        <w:t xml:space="preserve">Trip Summary: </w:t>
      </w:r>
      <w:r w:rsidR="009B1F2A" w:rsidRPr="009B1F2A">
        <w:rPr>
          <w:b/>
          <w:bCs/>
        </w:rPr>
        <w:t>G</w:t>
      </w:r>
      <w:r w:rsidR="009B1F2A">
        <w:rPr>
          <w:b/>
          <w:bCs/>
        </w:rPr>
        <w:t>reece</w:t>
      </w:r>
    </w:p>
    <w:p w14:paraId="5E83FE31" w14:textId="186FAD1F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Dates: September 3-14, 2027</w:t>
      </w:r>
    </w:p>
    <w:p w14:paraId="08BB873B" w14:textId="41B723A3" w:rsidR="009B1F2A" w:rsidRPr="00A811F9" w:rsidRDefault="009B1F2A" w:rsidP="009B1F2A">
      <w:pPr>
        <w:spacing w:line="360" w:lineRule="auto"/>
        <w:rPr>
          <w:b/>
          <w:bCs/>
          <w:sz w:val="28"/>
          <w:szCs w:val="28"/>
        </w:rPr>
      </w:pPr>
      <w:r w:rsidRPr="00A811F9">
        <w:rPr>
          <w:b/>
          <w:bCs/>
          <w:sz w:val="28"/>
          <w:szCs w:val="28"/>
        </w:rPr>
        <w:t>Activity Level High!!!</w:t>
      </w:r>
    </w:p>
    <w:p w14:paraId="785AEE09" w14:textId="4A4FD92E" w:rsidR="00587FF3" w:rsidRPr="00587FF3" w:rsidRDefault="00587FF3" w:rsidP="00587FF3">
      <w:pPr>
        <w:pStyle w:val="Heading2"/>
        <w:rPr>
          <w:b/>
          <w:bCs/>
        </w:rPr>
      </w:pPr>
      <w:r w:rsidRPr="00587FF3">
        <w:rPr>
          <w:b/>
          <w:bCs/>
        </w:rPr>
        <w:t>Cost</w:t>
      </w:r>
    </w:p>
    <w:p w14:paraId="27A74B1D" w14:textId="77777777" w:rsidR="009B1F2A" w:rsidRPr="00A811F9" w:rsidRDefault="009B1F2A" w:rsidP="009B1F2A">
      <w:pPr>
        <w:pStyle w:val="NoSpacing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The core trip (Based on double occupancy):</w:t>
      </w:r>
    </w:p>
    <w:p w14:paraId="0273BBAA" w14:textId="70FE54B9" w:rsidR="009B1F2A" w:rsidRPr="00A811F9" w:rsidRDefault="009B1F2A" w:rsidP="009B1F2A">
      <w:pPr>
        <w:pStyle w:val="NoSpacing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$4,944 without flights</w:t>
      </w:r>
    </w:p>
    <w:p w14:paraId="717BDBFA" w14:textId="2A510D30" w:rsidR="009B1F2A" w:rsidRPr="00A811F9" w:rsidRDefault="009B1F2A" w:rsidP="009B1F2A">
      <w:pPr>
        <w:pStyle w:val="NoSpacing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$6,473 with flights (from Boston)</w:t>
      </w:r>
    </w:p>
    <w:p w14:paraId="70423D78" w14:textId="77777777" w:rsidR="009B1F2A" w:rsidRPr="00A811F9" w:rsidRDefault="009B1F2A" w:rsidP="009B1F2A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Single Occupancy ($938):</w:t>
      </w:r>
    </w:p>
    <w:p w14:paraId="7D0DE5FF" w14:textId="77777777" w:rsidR="009B1F2A" w:rsidRPr="00A811F9" w:rsidRDefault="009B1F2A" w:rsidP="009B1F2A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Single occupancy (per person without flights): $5,882</w:t>
      </w:r>
    </w:p>
    <w:p w14:paraId="3069F743" w14:textId="19BCDA42" w:rsidR="009B1F2A" w:rsidRPr="00A811F9" w:rsidRDefault="009B1F2A" w:rsidP="009B1F2A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Single occupancy (per person with flights): $7,411</w:t>
      </w:r>
    </w:p>
    <w:p w14:paraId="2B72BC9B" w14:textId="09EC7C7D" w:rsidR="009B1F2A" w:rsidRPr="00A811F9" w:rsidRDefault="009B1F2A" w:rsidP="009B1F2A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gramStart"/>
      <w:r w:rsidRPr="00A811F9">
        <w:rPr>
          <w:sz w:val="28"/>
          <w:szCs w:val="28"/>
        </w:rPr>
        <w:t>Plus</w:t>
      </w:r>
      <w:proofErr w:type="gramEnd"/>
      <w:r w:rsidRPr="00A811F9">
        <w:rPr>
          <w:sz w:val="28"/>
          <w:szCs w:val="28"/>
        </w:rPr>
        <w:t xml:space="preserve"> </w:t>
      </w:r>
      <w:r w:rsidR="006A4E53">
        <w:rPr>
          <w:sz w:val="28"/>
          <w:szCs w:val="28"/>
        </w:rPr>
        <w:t>Travel Insurance</w:t>
      </w:r>
      <w:r w:rsidRPr="00A811F9">
        <w:rPr>
          <w:sz w:val="28"/>
          <w:szCs w:val="28"/>
        </w:rPr>
        <w:t xml:space="preserve">— </w:t>
      </w:r>
      <w:r w:rsidR="006A4E53">
        <w:rPr>
          <w:b/>
          <w:bCs/>
          <w:sz w:val="28"/>
          <w:szCs w:val="28"/>
        </w:rPr>
        <w:t>required by</w:t>
      </w:r>
      <w:r w:rsidRPr="00A811F9">
        <w:rPr>
          <w:b/>
          <w:bCs/>
          <w:sz w:val="28"/>
          <w:szCs w:val="28"/>
        </w:rPr>
        <w:t xml:space="preserve"> the University of Southern Maine (USM)</w:t>
      </w:r>
      <w:r w:rsidRPr="00A811F9">
        <w:rPr>
          <w:sz w:val="28"/>
          <w:szCs w:val="28"/>
        </w:rPr>
        <w:t>. Choose one of Two plans:</w:t>
      </w:r>
    </w:p>
    <w:p w14:paraId="67AD6817" w14:textId="77777777" w:rsidR="009B1F2A" w:rsidRPr="00A811F9" w:rsidRDefault="009B1F2A" w:rsidP="009B1F2A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Basic level: $349</w:t>
      </w:r>
    </w:p>
    <w:p w14:paraId="4CF41A02" w14:textId="632D9B58" w:rsidR="009B1F2A" w:rsidRPr="00A811F9" w:rsidRDefault="009B1F2A" w:rsidP="009B1F2A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Upgraded level: $449</w:t>
      </w:r>
    </w:p>
    <w:p w14:paraId="4B969D49" w14:textId="77777777" w:rsidR="009B1F2A" w:rsidRPr="00A811F9" w:rsidRDefault="009B1F2A" w:rsidP="009B1F2A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Extension to Delhi and Athens Coast: $899</w:t>
      </w:r>
    </w:p>
    <w:p w14:paraId="2A3872D6" w14:textId="2B4FF6A5" w:rsidR="009B1F2A" w:rsidRPr="009B1F2A" w:rsidRDefault="009B1F2A" w:rsidP="009B1F2A">
      <w:pPr>
        <w:pStyle w:val="Heading2"/>
        <w:spacing w:line="360" w:lineRule="auto"/>
        <w:rPr>
          <w:b/>
          <w:bCs/>
        </w:rPr>
      </w:pPr>
      <w:r w:rsidRPr="009B1F2A">
        <w:rPr>
          <w:b/>
          <w:bCs/>
        </w:rPr>
        <w:t>Itinerary</w:t>
      </w:r>
    </w:p>
    <w:p w14:paraId="529A3B35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1: Fly out of Boston</w:t>
      </w:r>
    </w:p>
    <w:p w14:paraId="01DE3454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2: Arrive in Athens. Welcome Dinner (Athens 3 nights)</w:t>
      </w:r>
    </w:p>
    <w:p w14:paraId="448A2659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3: Sightseeing in Athens</w:t>
      </w:r>
    </w:p>
    <w:p w14:paraId="02EE0825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4: Free day in Athens and evening Greek cooking class</w:t>
      </w:r>
    </w:p>
    <w:p w14:paraId="00BB1577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5: Flight to Crete and Sightseeing tour of Heraklion (Heraklion 3 nights)</w:t>
      </w:r>
    </w:p>
    <w:p w14:paraId="2433152E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6: Sightseeing of Chania</w:t>
      </w:r>
    </w:p>
    <w:p w14:paraId="56C050DB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lastRenderedPageBreak/>
        <w:t>Day 7: Free day in Heraklion</w:t>
      </w:r>
    </w:p>
    <w:p w14:paraId="2AEAD5BD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8: Ferry to Santorini (Santorini 3 nights)</w:t>
      </w:r>
    </w:p>
    <w:p w14:paraId="0E166C4F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9: Sightseeing tour of Santorini and caldera Cruise</w:t>
      </w:r>
    </w:p>
    <w:p w14:paraId="0D45D277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10: Free day in Santorini (optional wine tasting and dinner $89 PP)</w:t>
      </w:r>
    </w:p>
    <w:p w14:paraId="4AA7E8CF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11: Flight to Athens</w:t>
      </w:r>
    </w:p>
    <w:p w14:paraId="4750FF76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 xml:space="preserve">Day 12: Fly home to Boston </w:t>
      </w:r>
    </w:p>
    <w:p w14:paraId="2B57A3BC" w14:textId="35B5DFF3" w:rsidR="009B1F2A" w:rsidRPr="00A811F9" w:rsidRDefault="009B1F2A" w:rsidP="009B1F2A">
      <w:pPr>
        <w:pStyle w:val="Heading3"/>
        <w:rPr>
          <w:sz w:val="32"/>
          <w:szCs w:val="32"/>
        </w:rPr>
      </w:pPr>
      <w:r w:rsidRPr="00A811F9">
        <w:rPr>
          <w:sz w:val="32"/>
          <w:szCs w:val="32"/>
        </w:rPr>
        <w:t>Or an extension option to travel to Delphi and Athens Coast</w:t>
      </w:r>
    </w:p>
    <w:p w14:paraId="5C312CF3" w14:textId="60EBC938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13: Sightseeing tour of Delphi (</w:t>
      </w:r>
      <w:proofErr w:type="spellStart"/>
      <w:r w:rsidRPr="00A811F9">
        <w:rPr>
          <w:sz w:val="28"/>
          <w:szCs w:val="28"/>
        </w:rPr>
        <w:t>Hosios</w:t>
      </w:r>
      <w:proofErr w:type="spellEnd"/>
      <w:r w:rsidRPr="00A811F9">
        <w:rPr>
          <w:sz w:val="28"/>
          <w:szCs w:val="28"/>
        </w:rPr>
        <w:t xml:space="preserve"> Loukas and the Gulf of Corinth $85 per person)</w:t>
      </w:r>
    </w:p>
    <w:p w14:paraId="65965552" w14:textId="509341AF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14: Athens Coast via Marathon</w:t>
      </w:r>
    </w:p>
    <w:p w14:paraId="53540BF8" w14:textId="77777777" w:rsidR="009B1F2A" w:rsidRPr="00A811F9" w:rsidRDefault="009B1F2A" w:rsidP="009B1F2A">
      <w:pPr>
        <w:spacing w:line="360" w:lineRule="auto"/>
        <w:rPr>
          <w:sz w:val="28"/>
          <w:szCs w:val="28"/>
        </w:rPr>
      </w:pPr>
      <w:r w:rsidRPr="00A811F9">
        <w:rPr>
          <w:sz w:val="28"/>
          <w:szCs w:val="28"/>
        </w:rPr>
        <w:t>Day 15: Fly home to Boston</w:t>
      </w:r>
    </w:p>
    <w:p w14:paraId="5A5C197C" w14:textId="1D5D361C" w:rsidR="009B1F2A" w:rsidRPr="00587FF3" w:rsidRDefault="009B1F2A" w:rsidP="009B1F2A">
      <w:pPr>
        <w:pStyle w:val="Heading2"/>
        <w:rPr>
          <w:b/>
          <w:bCs/>
        </w:rPr>
      </w:pPr>
      <w:r w:rsidRPr="00587FF3">
        <w:rPr>
          <w:b/>
          <w:bCs/>
        </w:rPr>
        <w:t>To Register</w:t>
      </w:r>
    </w:p>
    <w:p w14:paraId="590D7C9F" w14:textId="12C6A6CF" w:rsidR="009B1F2A" w:rsidRPr="00A811F9" w:rsidRDefault="009B1F2A" w:rsidP="009B1F2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r w:rsidRPr="00A811F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Call Go Ahead Tours</w:t>
      </w:r>
    </w:p>
    <w:p w14:paraId="3A58CE9E" w14:textId="2D584779" w:rsidR="009B1F2A" w:rsidRPr="00A811F9" w:rsidRDefault="009B1F2A" w:rsidP="009B1F2A">
      <w:pPr>
        <w:numPr>
          <w:ilvl w:val="1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Dial </w:t>
      </w:r>
      <w:r w:rsidRPr="00A811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1-800-438-7672</w:t>
      </w:r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and reference the </w:t>
      </w:r>
      <w:r w:rsidRPr="00A811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OLLI Southern Maine Greek Island Trip. </w:t>
      </w:r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Group Coordinator: </w:t>
      </w:r>
      <w:r w:rsidRPr="00A811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Donna Anderson.</w:t>
      </w:r>
    </w:p>
    <w:p w14:paraId="7BFB4F4C" w14:textId="77777777" w:rsidR="009B1F2A" w:rsidRPr="00A811F9" w:rsidRDefault="009B1F2A" w:rsidP="009B1F2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r w:rsidRPr="00A811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 </w:t>
      </w:r>
      <w:proofErr w:type="gramStart"/>
      <w:r w:rsidRPr="00A811F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Enroll</w:t>
      </w:r>
      <w:proofErr w:type="gramEnd"/>
      <w:r w:rsidRPr="00A811F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Online</w:t>
      </w:r>
    </w:p>
    <w:p w14:paraId="731E16E2" w14:textId="39F92674" w:rsidR="009B1F2A" w:rsidRPr="00A811F9" w:rsidRDefault="009B1F2A" w:rsidP="009B1F2A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Visit our </w:t>
      </w:r>
      <w:hyperlink r:id="rId7" w:history="1">
        <w:r w:rsidRPr="00A811F9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dedicated tour page</w:t>
        </w:r>
      </w:hyperlink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022E9AA5" w14:textId="77777777" w:rsidR="009B1F2A" w:rsidRPr="00A811F9" w:rsidRDefault="009B1F2A" w:rsidP="009B1F2A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811F9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>Request a Call (Most Popular &amp; Easiest!)</w:t>
      </w:r>
    </w:p>
    <w:p w14:paraId="3A764107" w14:textId="77777777" w:rsidR="009B1F2A" w:rsidRPr="00A811F9" w:rsidRDefault="009B1F2A" w:rsidP="009B1F2A">
      <w:pPr>
        <w:numPr>
          <w:ilvl w:val="1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Skip the wait and schedule a time that works for you. </w:t>
      </w:r>
      <w:hyperlink r:id="rId8" w:history="1">
        <w:r w:rsidRPr="00A811F9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Reserve a time</w:t>
        </w:r>
      </w:hyperlink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01F33E1B" w14:textId="77777777" w:rsidR="009B1F2A" w:rsidRPr="00A811F9" w:rsidRDefault="009B1F2A" w:rsidP="009B1F2A">
      <w:pPr>
        <w:numPr>
          <w:ilvl w:val="1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 </w:t>
      </w:r>
      <w:proofErr w:type="gramStart"/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Go Ahead</w:t>
      </w:r>
      <w:proofErr w:type="gramEnd"/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specialist will call you at your chosen time — no phone tag </w:t>
      </w:r>
      <w:proofErr w:type="gramStart"/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needed</w:t>
      </w:r>
      <w:proofErr w:type="gramEnd"/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47A3DE95" w14:textId="06B98A87" w:rsidR="001D737E" w:rsidRPr="00A811F9" w:rsidRDefault="009B1F2A" w:rsidP="009B1F2A">
      <w:pPr>
        <w:numPr>
          <w:ilvl w:val="1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A811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Their team is available </w:t>
      </w:r>
      <w:r w:rsidRPr="00A811F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Monday – Friday, 9:00 a.m.–7:30 p.m. and Saturday 9:00 a.m. – 5:30 p.m.</w:t>
      </w:r>
    </w:p>
    <w:sectPr w:rsidR="001D737E" w:rsidRPr="00A811F9" w:rsidSect="00A811F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9CCF" w14:textId="77777777" w:rsidR="006C3912" w:rsidRDefault="006C3912" w:rsidP="00C866C3">
      <w:pPr>
        <w:spacing w:after="0" w:line="240" w:lineRule="auto"/>
      </w:pPr>
      <w:r>
        <w:separator/>
      </w:r>
    </w:p>
  </w:endnote>
  <w:endnote w:type="continuationSeparator" w:id="0">
    <w:p w14:paraId="2CC1AF07" w14:textId="77777777" w:rsidR="006C3912" w:rsidRDefault="006C3912" w:rsidP="00C8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5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D1BAF" w14:textId="79744475" w:rsidR="00C866C3" w:rsidRDefault="00C866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10475" w14:textId="77777777" w:rsidR="00C866C3" w:rsidRDefault="00C86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DDCA" w14:textId="77777777" w:rsidR="006C3912" w:rsidRDefault="006C3912" w:rsidP="00C866C3">
      <w:pPr>
        <w:spacing w:after="0" w:line="240" w:lineRule="auto"/>
      </w:pPr>
      <w:r>
        <w:separator/>
      </w:r>
    </w:p>
  </w:footnote>
  <w:footnote w:type="continuationSeparator" w:id="0">
    <w:p w14:paraId="6CDA818C" w14:textId="77777777" w:rsidR="006C3912" w:rsidRDefault="006C3912" w:rsidP="00C86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518C"/>
    <w:multiLevelType w:val="hybridMultilevel"/>
    <w:tmpl w:val="EC90D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540F"/>
    <w:multiLevelType w:val="hybridMultilevel"/>
    <w:tmpl w:val="02DC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7A2F"/>
    <w:multiLevelType w:val="hybridMultilevel"/>
    <w:tmpl w:val="6B20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2882"/>
    <w:multiLevelType w:val="hybridMultilevel"/>
    <w:tmpl w:val="85BE2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503C3"/>
    <w:multiLevelType w:val="multilevel"/>
    <w:tmpl w:val="067A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0606B1"/>
    <w:multiLevelType w:val="multilevel"/>
    <w:tmpl w:val="BBF09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056420"/>
    <w:multiLevelType w:val="multilevel"/>
    <w:tmpl w:val="F2BC9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148422">
    <w:abstractNumId w:val="0"/>
  </w:num>
  <w:num w:numId="2" w16cid:durableId="391463432">
    <w:abstractNumId w:val="4"/>
  </w:num>
  <w:num w:numId="3" w16cid:durableId="1371807858">
    <w:abstractNumId w:val="6"/>
  </w:num>
  <w:num w:numId="4" w16cid:durableId="754321246">
    <w:abstractNumId w:val="5"/>
  </w:num>
  <w:num w:numId="5" w16cid:durableId="1692533860">
    <w:abstractNumId w:val="1"/>
  </w:num>
  <w:num w:numId="6" w16cid:durableId="433595074">
    <w:abstractNumId w:val="3"/>
  </w:num>
  <w:num w:numId="7" w16cid:durableId="936451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2A"/>
    <w:rsid w:val="00197797"/>
    <w:rsid w:val="001D737E"/>
    <w:rsid w:val="0032116C"/>
    <w:rsid w:val="00587FF3"/>
    <w:rsid w:val="006365EA"/>
    <w:rsid w:val="006A4E53"/>
    <w:rsid w:val="006C3912"/>
    <w:rsid w:val="006F0A27"/>
    <w:rsid w:val="009B1F2A"/>
    <w:rsid w:val="00A811F9"/>
    <w:rsid w:val="00C866C3"/>
    <w:rsid w:val="00CB67CD"/>
    <w:rsid w:val="00D5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F3AF"/>
  <w15:chartTrackingRefBased/>
  <w15:docId w15:val="{01CFF968-403F-4465-B392-60455FF2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F2A"/>
  </w:style>
  <w:style w:type="paragraph" w:styleId="Heading1">
    <w:name w:val="heading 1"/>
    <w:basedOn w:val="Normal"/>
    <w:next w:val="Normal"/>
    <w:link w:val="Heading1Char"/>
    <w:uiPriority w:val="9"/>
    <w:qFormat/>
    <w:rsid w:val="009B1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1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1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F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B1F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1F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F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6C3"/>
  </w:style>
  <w:style w:type="paragraph" w:styleId="Footer">
    <w:name w:val="footer"/>
    <w:basedOn w:val="Normal"/>
    <w:link w:val="FooterChar"/>
    <w:uiPriority w:val="99"/>
    <w:unhideWhenUsed/>
    <w:rsid w:val="00C8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groupsreserv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oups.goaheadtours.com/tours/greece-2027-olli-s-ma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Marie Doyle</dc:creator>
  <cp:keywords/>
  <dc:description/>
  <cp:lastModifiedBy>Joyce Marie Doyle</cp:lastModifiedBy>
  <cp:revision>7</cp:revision>
  <dcterms:created xsi:type="dcterms:W3CDTF">2026-06-03T17:44:00Z</dcterms:created>
  <dcterms:modified xsi:type="dcterms:W3CDTF">2026-06-03T18:02:00Z</dcterms:modified>
</cp:coreProperties>
</file>