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F4C5" w14:textId="77777777" w:rsidR="004C0E58" w:rsidRDefault="00EF151D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979423" wp14:editId="7FAA2CB0">
            <wp:extent cx="1770093" cy="511587"/>
            <wp:effectExtent l="0" t="0" r="0" b="0"/>
            <wp:docPr id="2" name="Image 2" descr="University of Southern Main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Southern Main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093" cy="5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E80F" w14:textId="77777777" w:rsidR="004C0E58" w:rsidRDefault="00EF151D">
      <w:pPr>
        <w:pStyle w:val="Heading1"/>
        <w:rPr>
          <w:u w:val="none"/>
        </w:rPr>
      </w:pPr>
      <w:r>
        <w:rPr>
          <w:smallCaps/>
        </w:rPr>
        <w:t>Financial</w:t>
      </w:r>
      <w:r>
        <w:rPr>
          <w:smallCaps/>
          <w:spacing w:val="-3"/>
        </w:rPr>
        <w:t xml:space="preserve"> </w:t>
      </w:r>
      <w:r>
        <w:rPr>
          <w:smallCaps/>
        </w:rPr>
        <w:t>Aid</w:t>
      </w:r>
      <w:r>
        <w:rPr>
          <w:smallCaps/>
          <w:spacing w:val="-3"/>
        </w:rPr>
        <w:t xml:space="preserve"> </w:t>
      </w:r>
      <w:r>
        <w:rPr>
          <w:smallCaps/>
        </w:rPr>
        <w:t>Quick</w:t>
      </w:r>
      <w:r>
        <w:rPr>
          <w:smallCaps/>
          <w:spacing w:val="-2"/>
        </w:rPr>
        <w:t xml:space="preserve"> </w:t>
      </w:r>
      <w:r>
        <w:rPr>
          <w:smallCaps/>
          <w:spacing w:val="-4"/>
        </w:rPr>
        <w:t>Tips</w:t>
      </w:r>
    </w:p>
    <w:p w14:paraId="20574DA9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195" w:line="259" w:lineRule="auto"/>
        <w:ind w:right="416"/>
        <w:rPr>
          <w:rFonts w:ascii="Symbol" w:hAnsi="Symbol"/>
        </w:rPr>
      </w:pPr>
      <w:r>
        <w:rPr>
          <w:b/>
          <w:sz w:val="24"/>
        </w:rPr>
        <w:t>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(FAFSA) every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year!</w:t>
      </w:r>
      <w:r>
        <w:rPr>
          <w:b/>
          <w:spacing w:val="-4"/>
          <w:sz w:val="2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 xml:space="preserve">your 2026-2027 FAFSA online at </w:t>
      </w:r>
      <w:hyperlink r:id="rId8">
        <w:r>
          <w:rPr>
            <w:color w:val="0462C1"/>
            <w:u w:val="single" w:color="0462C1"/>
          </w:rPr>
          <w:t>studentaid.gov</w:t>
        </w:r>
      </w:hyperlink>
      <w:r>
        <w:rPr>
          <w:color w:val="0462C1"/>
        </w:rPr>
        <w:t xml:space="preserve"> </w:t>
      </w:r>
      <w:r>
        <w:t>by February 15th to be considered for the best financial aid offer.</w:t>
      </w:r>
      <w:r>
        <w:rPr>
          <w:spacing w:val="40"/>
        </w:rPr>
        <w:t xml:space="preserve"> </w:t>
      </w:r>
      <w:r>
        <w:t>USM’s school code is 009762.</w:t>
      </w:r>
    </w:p>
    <w:p w14:paraId="504B0770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199"/>
        <w:rPr>
          <w:rFonts w:ascii="Symbol" w:hAnsi="Symbol"/>
        </w:rPr>
      </w:pPr>
      <w:r>
        <w:rPr>
          <w:b/>
          <w:sz w:val="24"/>
        </w:rPr>
        <w:t>Read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FAFSA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3"/>
          <w:sz w:val="2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9">
        <w:r>
          <w:rPr>
            <w:color w:val="0462C1"/>
            <w:u w:val="single" w:color="0462C1"/>
          </w:rPr>
          <w:t>studentaid.gov</w:t>
        </w:r>
      </w:hyperlink>
      <w:r>
        <w:rPr>
          <w:color w:val="0462C1"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accuracy.</w:t>
      </w:r>
    </w:p>
    <w:p w14:paraId="6969329F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218" w:line="259" w:lineRule="auto"/>
        <w:ind w:right="13"/>
        <w:rPr>
          <w:rFonts w:ascii="Symbol" w:hAnsi="Symbol"/>
        </w:rPr>
      </w:pPr>
      <w:r>
        <w:rPr>
          <w:b/>
          <w:sz w:val="24"/>
        </w:rPr>
        <w:t xml:space="preserve">Check the MaineStreet “To Do List” and your USM email regularly </w:t>
      </w:r>
      <w:r>
        <w:rPr>
          <w:sz w:val="24"/>
        </w:rPr>
        <w:t xml:space="preserve">and </w:t>
      </w:r>
      <w:r>
        <w:t>update your addresses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MaineStreet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notifications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timely </w:t>
      </w:r>
      <w:r>
        <w:rPr>
          <w:spacing w:val="-2"/>
        </w:rPr>
        <w:t>manner.</w:t>
      </w:r>
    </w:p>
    <w:p w14:paraId="03C7DCED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auto"/>
        <w:ind w:right="134"/>
        <w:rPr>
          <w:rFonts w:ascii="Symbol" w:hAnsi="Symbol"/>
          <w:sz w:val="24"/>
        </w:rPr>
      </w:pPr>
      <w:r>
        <w:rPr>
          <w:b/>
          <w:sz w:val="24"/>
        </w:rPr>
        <w:t>Think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ahead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talk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graduation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advisor!</w:t>
      </w:r>
      <w:r>
        <w:rPr>
          <w:b/>
          <w:spacing w:val="40"/>
          <w:sz w:val="24"/>
        </w:rPr>
        <w:t xml:space="preserve"> </w:t>
      </w:r>
      <w:r>
        <w:t>15 credits per semester is typically required to finish an undergraduate degree in four years. Understanding your academic plan will help you think about your financial plan</w:t>
      </w:r>
      <w:r>
        <w:rPr>
          <w:sz w:val="24"/>
        </w:rPr>
        <w:t>.</w:t>
      </w:r>
    </w:p>
    <w:p w14:paraId="25731770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896"/>
        <w:rPr>
          <w:rFonts w:ascii="Symbol" w:hAnsi="Symbol"/>
        </w:rPr>
      </w:pPr>
      <w:r>
        <w:rPr>
          <w:b/>
          <w:sz w:val="24"/>
        </w:rPr>
        <w:t>Satisfactory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Progress,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withdrawing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repeating classes </w:t>
      </w:r>
      <w:r>
        <w:rPr>
          <w:sz w:val="24"/>
        </w:rPr>
        <w:t xml:space="preserve">– </w:t>
      </w:r>
      <w:r>
        <w:t>Contact Student Financial Services directly with questions.</w:t>
      </w:r>
    </w:p>
    <w:p w14:paraId="4B56E506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199" w:line="259" w:lineRule="auto"/>
        <w:ind w:right="121"/>
        <w:rPr>
          <w:rFonts w:ascii="Symbol" w:hAnsi="Symbol"/>
        </w:rPr>
      </w:pPr>
      <w:r>
        <w:rPr>
          <w:b/>
          <w:sz w:val="24"/>
        </w:rPr>
        <w:t>The number of credits used to calculate your financial aid eligibility must match your actual enrollment for funds to disburse!</w:t>
      </w:r>
      <w:r>
        <w:rPr>
          <w:b/>
          <w:spacing w:val="40"/>
          <w:sz w:val="24"/>
        </w:rPr>
        <w:t xml:space="preserve"> </w:t>
      </w:r>
      <w:r>
        <w:t>Undergraduate and Law financial aid offers are typically based on 12 or more credits per semester.</w:t>
      </w:r>
      <w:r>
        <w:rPr>
          <w:spacing w:val="40"/>
        </w:rPr>
        <w:t xml:space="preserve"> </w:t>
      </w:r>
      <w:r>
        <w:t>Graduate offers are typically 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semester.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differs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standard, 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calculate your eligibility and avoid delays.</w:t>
      </w:r>
    </w:p>
    <w:p w14:paraId="5F9D0001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198" w:line="256" w:lineRule="auto"/>
        <w:ind w:right="106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Report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expected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payments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scholarships 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writing!</w:t>
      </w:r>
      <w:r>
        <w:rPr>
          <w:b/>
          <w:spacing w:val="40"/>
          <w:sz w:val="2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 to include outside financial assistance in your financial aid offer</w:t>
      </w:r>
      <w:r>
        <w:rPr>
          <w:sz w:val="24"/>
        </w:rPr>
        <w:t>.</w:t>
      </w:r>
    </w:p>
    <w:p w14:paraId="251604A0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917"/>
        <w:rPr>
          <w:rFonts w:ascii="Symbol" w:hAnsi="Symbol"/>
          <w:sz w:val="24"/>
        </w:rPr>
      </w:pPr>
      <w:r>
        <w:rPr>
          <w:b/>
          <w:sz w:val="24"/>
        </w:rPr>
        <w:t>Financial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typically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minimum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enrollment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per semester for Undergraduate and Law students. </w:t>
      </w:r>
      <w:r>
        <w:t>A minimum of three credits of enrollment per semester will be required for Graduate students.</w:t>
      </w:r>
    </w:p>
    <w:p w14:paraId="58BC34EE" w14:textId="77777777" w:rsidR="004C0E58" w:rsidRDefault="00EF151D">
      <w:pPr>
        <w:pStyle w:val="Heading3"/>
        <w:numPr>
          <w:ilvl w:val="0"/>
          <w:numId w:val="1"/>
        </w:numPr>
        <w:tabs>
          <w:tab w:val="left" w:pos="1080"/>
        </w:tabs>
        <w:spacing w:before="193"/>
        <w:rPr>
          <w:rFonts w:ascii="Symbol" w:hAnsi="Symbol"/>
          <w:b w:val="0"/>
          <w:sz w:val="22"/>
          <w:u w:val="none"/>
        </w:rPr>
      </w:pPr>
      <w:r>
        <w:rPr>
          <w:rFonts w:ascii="Arial" w:hAnsi="Arial"/>
          <w:u w:val="none"/>
        </w:rPr>
        <w:t>Winter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Session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is</w:t>
      </w:r>
      <w:r>
        <w:rPr>
          <w:rFonts w:ascii="Arial" w:hAnsi="Arial"/>
          <w:spacing w:val="-4"/>
          <w:u w:val="none"/>
        </w:rPr>
        <w:t xml:space="preserve"> </w:t>
      </w:r>
      <w:r>
        <w:rPr>
          <w:rFonts w:ascii="Arial" w:hAnsi="Arial"/>
          <w:u w:val="none"/>
        </w:rPr>
        <w:t>part</w:t>
      </w:r>
      <w:r>
        <w:rPr>
          <w:rFonts w:ascii="Arial" w:hAnsi="Arial"/>
          <w:spacing w:val="-2"/>
          <w:u w:val="none"/>
        </w:rPr>
        <w:t xml:space="preserve"> </w:t>
      </w:r>
      <w:r>
        <w:rPr>
          <w:rFonts w:ascii="Arial" w:hAnsi="Arial"/>
          <w:u w:val="none"/>
        </w:rPr>
        <w:t>of</w:t>
      </w:r>
      <w:r>
        <w:rPr>
          <w:rFonts w:ascii="Arial" w:hAnsi="Arial"/>
          <w:spacing w:val="-4"/>
          <w:u w:val="none"/>
        </w:rPr>
        <w:t xml:space="preserve"> </w:t>
      </w:r>
      <w:r>
        <w:rPr>
          <w:rFonts w:ascii="Arial" w:hAnsi="Arial"/>
          <w:u w:val="none"/>
        </w:rPr>
        <w:t>the</w:t>
      </w:r>
      <w:r>
        <w:rPr>
          <w:rFonts w:ascii="Arial" w:hAnsi="Arial"/>
          <w:spacing w:val="1"/>
          <w:u w:val="none"/>
        </w:rPr>
        <w:t xml:space="preserve"> </w:t>
      </w:r>
      <w:r>
        <w:rPr>
          <w:rFonts w:ascii="Arial" w:hAnsi="Arial"/>
          <w:u w:val="none"/>
        </w:rPr>
        <w:t xml:space="preserve">SPRING </w:t>
      </w:r>
      <w:r>
        <w:rPr>
          <w:rFonts w:ascii="Arial" w:hAnsi="Arial"/>
          <w:spacing w:val="-2"/>
          <w:u w:val="none"/>
        </w:rPr>
        <w:t>semester.</w:t>
      </w:r>
    </w:p>
    <w:p w14:paraId="47478140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222" w:line="259" w:lineRule="auto"/>
        <w:ind w:right="59"/>
        <w:jc w:val="both"/>
        <w:rPr>
          <w:rFonts w:ascii="Symbol" w:hAnsi="Symbol"/>
        </w:rPr>
      </w:pPr>
      <w:r>
        <w:rPr>
          <w:b/>
          <w:sz w:val="24"/>
        </w:rPr>
        <w:t>Summer is treated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 own semester 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financial aid purposes. </w:t>
      </w:r>
      <w:r>
        <w:t>When you</w:t>
      </w:r>
      <w:r>
        <w:rPr>
          <w:spacing w:val="-2"/>
        </w:rPr>
        <w:t xml:space="preserve"> </w:t>
      </w:r>
      <w:r>
        <w:t>accept your</w:t>
      </w:r>
      <w:r>
        <w:rPr>
          <w:spacing w:val="-2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enrollment 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summer financial aid.</w:t>
      </w:r>
    </w:p>
    <w:p w14:paraId="1D365895" w14:textId="77777777" w:rsidR="004C0E58" w:rsidRDefault="00EF151D">
      <w:pPr>
        <w:pStyle w:val="ListParagraph"/>
        <w:numPr>
          <w:ilvl w:val="0"/>
          <w:numId w:val="1"/>
        </w:numPr>
        <w:tabs>
          <w:tab w:val="left" w:pos="1080"/>
        </w:tabs>
        <w:spacing w:before="197" w:line="261" w:lineRule="auto"/>
        <w:ind w:right="274"/>
        <w:rPr>
          <w:rFonts w:ascii="Symbol" w:hAnsi="Symbol"/>
        </w:rPr>
      </w:pPr>
      <w:r>
        <w:rPr>
          <w:b/>
          <w:sz w:val="24"/>
        </w:rPr>
        <w:t>Federal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Work-Study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disburse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bill.</w:t>
      </w:r>
      <w:r>
        <w:rPr>
          <w:b/>
          <w:spacing w:val="40"/>
          <w:sz w:val="24"/>
        </w:rPr>
        <w:t xml:space="preserve"> </w:t>
      </w:r>
      <w:r>
        <w:t>Work-study</w:t>
      </w:r>
      <w:r>
        <w:rPr>
          <w:spacing w:val="-4"/>
        </w:rPr>
        <w:t xml:space="preserve"> </w:t>
      </w:r>
      <w:r>
        <w:t>wages are paid bi-weekly according to the number of hours you worked during that pay period.</w:t>
      </w:r>
    </w:p>
    <w:p w14:paraId="48F107EC" w14:textId="77777777" w:rsidR="004C0E58" w:rsidRDefault="004C0E58">
      <w:pPr>
        <w:pStyle w:val="ListParagraph"/>
        <w:spacing w:line="261" w:lineRule="auto"/>
        <w:rPr>
          <w:rFonts w:ascii="Symbol" w:hAnsi="Symbol"/>
        </w:rPr>
        <w:sectPr w:rsidR="004C0E58">
          <w:footerReference w:type="default" r:id="rId10"/>
          <w:type w:val="continuous"/>
          <w:pgSz w:w="12240" w:h="15840"/>
          <w:pgMar w:top="1440" w:right="1080" w:bottom="1400" w:left="720" w:header="0" w:footer="1207" w:gutter="0"/>
          <w:pgNumType w:start="1"/>
          <w:cols w:space="720"/>
        </w:sectPr>
      </w:pPr>
    </w:p>
    <w:p w14:paraId="61C9C0A0" w14:textId="77777777" w:rsidR="004C0E58" w:rsidRDefault="00EF151D">
      <w:pPr>
        <w:pStyle w:val="Heading2"/>
      </w:pPr>
      <w:r>
        <w:lastRenderedPageBreak/>
        <w:t>USM</w:t>
      </w:r>
      <w:r>
        <w:rPr>
          <w:spacing w:val="-8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13EF9671" w14:textId="77777777" w:rsidR="004C0E58" w:rsidRDefault="00EF151D">
      <w:pPr>
        <w:spacing w:before="28" w:line="256" w:lineRule="auto"/>
        <w:ind w:left="4239" w:right="3875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usm.maine.edu/SFS 780-5250/780-5200</w:t>
      </w:r>
    </w:p>
    <w:p w14:paraId="696B1822" w14:textId="77777777" w:rsidR="004C0E58" w:rsidRDefault="00EF151D">
      <w:pPr>
        <w:pStyle w:val="Heading3"/>
        <w:spacing w:before="320"/>
        <w:rPr>
          <w:b w:val="0"/>
          <w:u w:val="none"/>
        </w:rPr>
      </w:pP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Counselors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Alpha</w:t>
      </w:r>
      <w:r>
        <w:rPr>
          <w:b w:val="0"/>
          <w:spacing w:val="-2"/>
        </w:rPr>
        <w:t>:</w:t>
      </w:r>
    </w:p>
    <w:p w14:paraId="4C89BB33" w14:textId="77777777" w:rsidR="004C0E58" w:rsidRDefault="004C0E58">
      <w:pPr>
        <w:pStyle w:val="BodyText"/>
        <w:spacing w:before="11"/>
        <w:ind w:left="0"/>
        <w:rPr>
          <w:sz w:val="5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1382"/>
        <w:gridCol w:w="2128"/>
        <w:gridCol w:w="2088"/>
        <w:gridCol w:w="3247"/>
      </w:tblGrid>
      <w:tr w:rsidR="004C0E58" w14:paraId="44468867" w14:textId="77777777">
        <w:trPr>
          <w:trHeight w:val="592"/>
        </w:trPr>
        <w:tc>
          <w:tcPr>
            <w:tcW w:w="597" w:type="dxa"/>
          </w:tcPr>
          <w:p w14:paraId="5ADF6E1D" w14:textId="77777777" w:rsidR="004C0E58" w:rsidRDefault="00EF151D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5"/>
                <w:sz w:val="24"/>
              </w:rPr>
              <w:t>B:</w:t>
            </w:r>
          </w:p>
          <w:p w14:paraId="48903F87" w14:textId="77777777" w:rsidR="004C0E58" w:rsidRDefault="00EF151D">
            <w:pPr>
              <w:pStyle w:val="TableParagraph"/>
              <w:spacing w:before="21"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C-</w:t>
            </w:r>
            <w:r>
              <w:rPr>
                <w:spacing w:val="-5"/>
                <w:sz w:val="24"/>
              </w:rPr>
              <w:t>D:</w:t>
            </w:r>
          </w:p>
        </w:tc>
        <w:tc>
          <w:tcPr>
            <w:tcW w:w="1382" w:type="dxa"/>
          </w:tcPr>
          <w:p w14:paraId="60E1F495" w14:textId="77777777" w:rsidR="004C0E58" w:rsidRDefault="00EF151D">
            <w:pPr>
              <w:pStyle w:val="TableParagraph"/>
              <w:spacing w:line="244" w:lineRule="exact"/>
              <w:ind w:left="0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(interim)</w:t>
            </w:r>
          </w:p>
        </w:tc>
        <w:tc>
          <w:tcPr>
            <w:tcW w:w="2128" w:type="dxa"/>
          </w:tcPr>
          <w:p w14:paraId="5770F076" w14:textId="77777777" w:rsidR="004C0E58" w:rsidRDefault="00EF151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Cheryl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Paluso</w:t>
            </w:r>
          </w:p>
          <w:p w14:paraId="22C5D422" w14:textId="77777777" w:rsidR="004C0E58" w:rsidRDefault="00EF151D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Sky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Kwasnick</w:t>
            </w:r>
            <w:proofErr w:type="spellEnd"/>
          </w:p>
        </w:tc>
        <w:tc>
          <w:tcPr>
            <w:tcW w:w="2088" w:type="dxa"/>
          </w:tcPr>
          <w:p w14:paraId="1A67DA18" w14:textId="77777777" w:rsidR="004C0E58" w:rsidRDefault="00EF151D">
            <w:pPr>
              <w:pStyle w:val="TableParagraph"/>
              <w:spacing w:line="244" w:lineRule="exact"/>
              <w:ind w:left="263"/>
              <w:rPr>
                <w:sz w:val="24"/>
              </w:rPr>
            </w:pPr>
            <w:r>
              <w:rPr>
                <w:sz w:val="24"/>
              </w:rPr>
              <w:t>753-6597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(LAC)</w:t>
            </w:r>
          </w:p>
          <w:p w14:paraId="1D2697F9" w14:textId="77777777" w:rsidR="004C0E58" w:rsidRDefault="00EF151D">
            <w:pPr>
              <w:pStyle w:val="TableParagraph"/>
              <w:spacing w:before="21" w:line="240" w:lineRule="auto"/>
              <w:ind w:left="263"/>
              <w:rPr>
                <w:sz w:val="24"/>
              </w:rPr>
            </w:pPr>
            <w:r>
              <w:rPr>
                <w:sz w:val="24"/>
              </w:rPr>
              <w:t>228-8362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(G)</w:t>
            </w:r>
          </w:p>
        </w:tc>
        <w:tc>
          <w:tcPr>
            <w:tcW w:w="3247" w:type="dxa"/>
          </w:tcPr>
          <w:p w14:paraId="6CA0E958" w14:textId="77777777" w:rsidR="004C0E58" w:rsidRDefault="00EF151D">
            <w:pPr>
              <w:pStyle w:val="TableParagraph"/>
              <w:spacing w:line="244" w:lineRule="exact"/>
              <w:ind w:left="335"/>
              <w:rPr>
                <w:sz w:val="24"/>
              </w:rPr>
            </w:pP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cpaluso@maine.edu</w:t>
              </w:r>
            </w:hyperlink>
          </w:p>
          <w:p w14:paraId="7424D684" w14:textId="77777777" w:rsidR="004C0E58" w:rsidRDefault="00EF151D">
            <w:pPr>
              <w:pStyle w:val="TableParagraph"/>
              <w:spacing w:before="21" w:line="240" w:lineRule="auto"/>
              <w:ind w:left="335"/>
              <w:rPr>
                <w:sz w:val="24"/>
              </w:rPr>
            </w:pP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sky.kwasnick@maine.edu</w:t>
              </w:r>
            </w:hyperlink>
          </w:p>
        </w:tc>
      </w:tr>
      <w:tr w:rsidR="004C0E58" w14:paraId="6B5369B1" w14:textId="77777777">
        <w:trPr>
          <w:trHeight w:val="316"/>
        </w:trPr>
        <w:tc>
          <w:tcPr>
            <w:tcW w:w="597" w:type="dxa"/>
          </w:tcPr>
          <w:p w14:paraId="60EBBA66" w14:textId="77777777" w:rsidR="004C0E58" w:rsidRDefault="00EF151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E-F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382" w:type="dxa"/>
          </w:tcPr>
          <w:p w14:paraId="4E5AB2DF" w14:textId="77777777" w:rsidR="004C0E58" w:rsidRDefault="00EF151D">
            <w:pPr>
              <w:pStyle w:val="TableParagraph"/>
              <w:ind w:left="0" w:right="201"/>
              <w:jc w:val="center"/>
              <w:rPr>
                <w:sz w:val="24"/>
              </w:rPr>
            </w:pPr>
            <w:r>
              <w:rPr>
                <w:sz w:val="24"/>
              </w:rPr>
              <w:t>Maine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Law:</w:t>
            </w:r>
          </w:p>
        </w:tc>
        <w:tc>
          <w:tcPr>
            <w:tcW w:w="2128" w:type="dxa"/>
          </w:tcPr>
          <w:p w14:paraId="088CEA5C" w14:textId="77777777" w:rsidR="004C0E58" w:rsidRDefault="00EF1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Varin</w:t>
            </w:r>
          </w:p>
        </w:tc>
        <w:tc>
          <w:tcPr>
            <w:tcW w:w="2088" w:type="dxa"/>
          </w:tcPr>
          <w:p w14:paraId="21077AA1" w14:textId="77777777" w:rsidR="004C0E58" w:rsidRDefault="00EF151D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780-5330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(P)</w:t>
            </w:r>
          </w:p>
        </w:tc>
        <w:tc>
          <w:tcPr>
            <w:tcW w:w="3247" w:type="dxa"/>
          </w:tcPr>
          <w:p w14:paraId="36F83699" w14:textId="77777777" w:rsidR="004C0E58" w:rsidRDefault="00EF151D">
            <w:pPr>
              <w:pStyle w:val="TableParagraph"/>
              <w:ind w:left="335"/>
              <w:rPr>
                <w:sz w:val="24"/>
              </w:rPr>
            </w:pP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nvarin@maine.edu</w:t>
              </w:r>
            </w:hyperlink>
          </w:p>
        </w:tc>
      </w:tr>
      <w:tr w:rsidR="004C0E58" w14:paraId="229D0BCC" w14:textId="77777777">
        <w:trPr>
          <w:trHeight w:val="631"/>
        </w:trPr>
        <w:tc>
          <w:tcPr>
            <w:tcW w:w="597" w:type="dxa"/>
          </w:tcPr>
          <w:p w14:paraId="7A0A8A88" w14:textId="77777777" w:rsidR="004C0E58" w:rsidRDefault="00EF151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G-</w:t>
            </w:r>
            <w:r>
              <w:rPr>
                <w:spacing w:val="-5"/>
                <w:sz w:val="24"/>
              </w:rPr>
              <w:t>I:</w:t>
            </w:r>
          </w:p>
          <w:p w14:paraId="01717E85" w14:textId="77777777" w:rsidR="004C0E58" w:rsidRDefault="00EF151D">
            <w:pPr>
              <w:pStyle w:val="TableParagraph"/>
              <w:spacing w:before="21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J-</w:t>
            </w:r>
            <w:r>
              <w:rPr>
                <w:spacing w:val="-5"/>
                <w:sz w:val="24"/>
              </w:rPr>
              <w:t>L:</w:t>
            </w:r>
          </w:p>
        </w:tc>
        <w:tc>
          <w:tcPr>
            <w:tcW w:w="1382" w:type="dxa"/>
          </w:tcPr>
          <w:p w14:paraId="7A0F5236" w14:textId="77777777" w:rsidR="004C0E58" w:rsidRDefault="004C0E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38D1CDAA" w14:textId="77777777" w:rsidR="004C0E58" w:rsidRDefault="00EF1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Cheryl</w:t>
            </w:r>
            <w:r>
              <w:rPr>
                <w:spacing w:val="-2"/>
                <w:sz w:val="24"/>
              </w:rPr>
              <w:t xml:space="preserve"> Paluso</w:t>
            </w:r>
          </w:p>
          <w:p w14:paraId="63CBD549" w14:textId="77777777" w:rsidR="004C0E58" w:rsidRDefault="00EF151D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Valerie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Clark</w:t>
            </w:r>
          </w:p>
        </w:tc>
        <w:tc>
          <w:tcPr>
            <w:tcW w:w="2088" w:type="dxa"/>
          </w:tcPr>
          <w:p w14:paraId="1DC24C41" w14:textId="77777777" w:rsidR="004C0E58" w:rsidRDefault="00EF151D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753-6597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(LAC)</w:t>
            </w:r>
          </w:p>
          <w:p w14:paraId="41F42152" w14:textId="77777777" w:rsidR="004C0E58" w:rsidRDefault="00EF151D">
            <w:pPr>
              <w:pStyle w:val="TableParagraph"/>
              <w:spacing w:before="21" w:line="240" w:lineRule="auto"/>
              <w:ind w:left="263"/>
              <w:rPr>
                <w:sz w:val="24"/>
              </w:rPr>
            </w:pPr>
            <w:r>
              <w:rPr>
                <w:sz w:val="24"/>
              </w:rPr>
              <w:t>780-5252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(G)</w:t>
            </w:r>
          </w:p>
        </w:tc>
        <w:tc>
          <w:tcPr>
            <w:tcW w:w="3247" w:type="dxa"/>
          </w:tcPr>
          <w:p w14:paraId="4DAF1A1C" w14:textId="77777777" w:rsidR="004C0E58" w:rsidRDefault="00EF151D">
            <w:pPr>
              <w:pStyle w:val="TableParagraph"/>
              <w:ind w:left="335"/>
              <w:rPr>
                <w:sz w:val="24"/>
              </w:rPr>
            </w:pP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cpaluso@maine.edu</w:t>
              </w:r>
            </w:hyperlink>
          </w:p>
          <w:p w14:paraId="51897D69" w14:textId="77777777" w:rsidR="004C0E58" w:rsidRDefault="00EF151D">
            <w:pPr>
              <w:pStyle w:val="TableParagraph"/>
              <w:spacing w:before="21" w:line="240" w:lineRule="auto"/>
              <w:ind w:left="335"/>
              <w:rPr>
                <w:sz w:val="24"/>
              </w:rPr>
            </w:pP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valerie.clark@maine.edu</w:t>
              </w:r>
            </w:hyperlink>
          </w:p>
        </w:tc>
      </w:tr>
      <w:tr w:rsidR="004C0E58" w14:paraId="1C1D0958" w14:textId="77777777">
        <w:trPr>
          <w:trHeight w:val="317"/>
        </w:trPr>
        <w:tc>
          <w:tcPr>
            <w:tcW w:w="597" w:type="dxa"/>
          </w:tcPr>
          <w:p w14:paraId="7DDA651A" w14:textId="77777777" w:rsidR="004C0E58" w:rsidRDefault="00EF151D">
            <w:pPr>
              <w:pStyle w:val="TableParagraph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M-</w:t>
            </w:r>
            <w:r>
              <w:rPr>
                <w:spacing w:val="-10"/>
                <w:sz w:val="24"/>
              </w:rPr>
              <w:t>P</w:t>
            </w:r>
          </w:p>
        </w:tc>
        <w:tc>
          <w:tcPr>
            <w:tcW w:w="1382" w:type="dxa"/>
          </w:tcPr>
          <w:p w14:paraId="3E658809" w14:textId="77777777" w:rsidR="004C0E58" w:rsidRDefault="004C0E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5820A932" w14:textId="77777777" w:rsidR="004C0E58" w:rsidRDefault="00EF1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Monroe</w:t>
            </w:r>
          </w:p>
        </w:tc>
        <w:tc>
          <w:tcPr>
            <w:tcW w:w="2088" w:type="dxa"/>
          </w:tcPr>
          <w:p w14:paraId="7807BA87" w14:textId="77777777" w:rsidR="004C0E58" w:rsidRDefault="00EF151D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780-4609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(G)</w:t>
            </w:r>
          </w:p>
        </w:tc>
        <w:tc>
          <w:tcPr>
            <w:tcW w:w="3247" w:type="dxa"/>
          </w:tcPr>
          <w:p w14:paraId="5B8BC54D" w14:textId="77777777" w:rsidR="004C0E58" w:rsidRDefault="00EF151D">
            <w:pPr>
              <w:pStyle w:val="TableParagraph"/>
              <w:ind w:left="335"/>
              <w:rPr>
                <w:sz w:val="24"/>
              </w:rPr>
            </w:pP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lila.monroe@maine.edu</w:t>
              </w:r>
            </w:hyperlink>
          </w:p>
        </w:tc>
      </w:tr>
      <w:tr w:rsidR="004C0E58" w14:paraId="1DD59AE2" w14:textId="77777777">
        <w:trPr>
          <w:trHeight w:val="316"/>
        </w:trPr>
        <w:tc>
          <w:tcPr>
            <w:tcW w:w="597" w:type="dxa"/>
          </w:tcPr>
          <w:p w14:paraId="20FC3DCD" w14:textId="77777777" w:rsidR="004C0E58" w:rsidRDefault="00EF151D">
            <w:pPr>
              <w:pStyle w:val="TableParagraph"/>
              <w:ind w:left="24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Q-</w:t>
            </w:r>
            <w:r>
              <w:rPr>
                <w:spacing w:val="-5"/>
                <w:sz w:val="24"/>
              </w:rPr>
              <w:t>S:</w:t>
            </w:r>
          </w:p>
        </w:tc>
        <w:tc>
          <w:tcPr>
            <w:tcW w:w="1382" w:type="dxa"/>
          </w:tcPr>
          <w:p w14:paraId="07DBAA3B" w14:textId="77777777" w:rsidR="004C0E58" w:rsidRDefault="004C0E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111E5B39" w14:textId="77777777" w:rsidR="004C0E58" w:rsidRDefault="00EF15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Stephanie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Spiller</w:t>
            </w:r>
          </w:p>
        </w:tc>
        <w:tc>
          <w:tcPr>
            <w:tcW w:w="2088" w:type="dxa"/>
          </w:tcPr>
          <w:p w14:paraId="549E5F9D" w14:textId="77777777" w:rsidR="004C0E58" w:rsidRDefault="00EF151D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780-5121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(P)</w:t>
            </w:r>
          </w:p>
        </w:tc>
        <w:tc>
          <w:tcPr>
            <w:tcW w:w="3247" w:type="dxa"/>
          </w:tcPr>
          <w:p w14:paraId="5AC6F5EE" w14:textId="77777777" w:rsidR="004C0E58" w:rsidRDefault="00EF151D">
            <w:pPr>
              <w:pStyle w:val="TableParagraph"/>
              <w:ind w:left="335"/>
              <w:rPr>
                <w:sz w:val="24"/>
              </w:rPr>
            </w:pP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stephanie.spiller@maine.edu</w:t>
              </w:r>
            </w:hyperlink>
          </w:p>
        </w:tc>
      </w:tr>
      <w:tr w:rsidR="004C0E58" w14:paraId="2657A91F" w14:textId="77777777">
        <w:trPr>
          <w:trHeight w:val="278"/>
        </w:trPr>
        <w:tc>
          <w:tcPr>
            <w:tcW w:w="597" w:type="dxa"/>
          </w:tcPr>
          <w:p w14:paraId="26A38767" w14:textId="77777777" w:rsidR="004C0E58" w:rsidRDefault="00EF151D">
            <w:pPr>
              <w:pStyle w:val="TableParagraph"/>
              <w:spacing w:line="258" w:lineRule="exact"/>
              <w:ind w:left="24" w:right="149"/>
              <w:jc w:val="center"/>
              <w:rPr>
                <w:sz w:val="24"/>
              </w:rPr>
            </w:pPr>
            <w:r>
              <w:rPr>
                <w:sz w:val="24"/>
              </w:rPr>
              <w:t>T-</w:t>
            </w:r>
            <w:r>
              <w:rPr>
                <w:spacing w:val="-5"/>
                <w:sz w:val="24"/>
              </w:rPr>
              <w:t>Z:</w:t>
            </w:r>
          </w:p>
        </w:tc>
        <w:tc>
          <w:tcPr>
            <w:tcW w:w="1382" w:type="dxa"/>
          </w:tcPr>
          <w:p w14:paraId="6A8E2FD7" w14:textId="77777777" w:rsidR="004C0E58" w:rsidRDefault="004C0E5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6BCE3880" w14:textId="77777777" w:rsidR="004C0E58" w:rsidRDefault="00EF15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Jenny </w:t>
            </w:r>
            <w:r>
              <w:rPr>
                <w:spacing w:val="-2"/>
                <w:sz w:val="24"/>
              </w:rPr>
              <w:t>Buckley</w:t>
            </w:r>
          </w:p>
        </w:tc>
        <w:tc>
          <w:tcPr>
            <w:tcW w:w="2088" w:type="dxa"/>
          </w:tcPr>
          <w:p w14:paraId="615A67D5" w14:textId="77777777" w:rsidR="004C0E58" w:rsidRDefault="00EF151D">
            <w:pPr>
              <w:pStyle w:val="TableParagraph"/>
              <w:spacing w:line="258" w:lineRule="exact"/>
              <w:ind w:left="263"/>
              <w:rPr>
                <w:sz w:val="24"/>
              </w:rPr>
            </w:pPr>
            <w:r>
              <w:rPr>
                <w:sz w:val="24"/>
              </w:rPr>
              <w:t>780-5119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(G)</w:t>
            </w:r>
          </w:p>
        </w:tc>
        <w:tc>
          <w:tcPr>
            <w:tcW w:w="3247" w:type="dxa"/>
          </w:tcPr>
          <w:p w14:paraId="644E2E6B" w14:textId="77777777" w:rsidR="004C0E58" w:rsidRDefault="00EF151D">
            <w:pPr>
              <w:pStyle w:val="TableParagraph"/>
              <w:spacing w:before="9" w:line="249" w:lineRule="exact"/>
              <w:ind w:left="335"/>
            </w:pPr>
            <w:hyperlink r:id="rId18">
              <w:r>
                <w:rPr>
                  <w:color w:val="0462C1"/>
                  <w:spacing w:val="-2"/>
                  <w:u w:val="single" w:color="0462C1"/>
                </w:rPr>
                <w:t>jennifer.m.buckley@maine.edu</w:t>
              </w:r>
            </w:hyperlink>
          </w:p>
        </w:tc>
      </w:tr>
    </w:tbl>
    <w:p w14:paraId="0BFFD378" w14:textId="77777777" w:rsidR="004C0E58" w:rsidRDefault="004C0E58">
      <w:pPr>
        <w:pStyle w:val="BodyText"/>
        <w:spacing w:before="26"/>
        <w:ind w:left="0"/>
      </w:pPr>
    </w:p>
    <w:p w14:paraId="706067D3" w14:textId="77777777" w:rsidR="004C0E58" w:rsidRDefault="00EF151D">
      <w:pPr>
        <w:spacing w:before="1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Locations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&amp;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pacing w:val="-4"/>
          <w:sz w:val="24"/>
          <w:u w:val="single"/>
        </w:rPr>
        <w:t>Hours</w:t>
      </w:r>
    </w:p>
    <w:p w14:paraId="3D7C0390" w14:textId="77777777" w:rsidR="004C0E58" w:rsidRDefault="00EF151D">
      <w:pPr>
        <w:pStyle w:val="BodyText"/>
        <w:spacing w:before="23"/>
      </w:pPr>
      <w:r>
        <w:t>8am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4:30pm,</w:t>
      </w:r>
      <w:r>
        <w:rPr>
          <w:spacing w:val="-3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Friday (see</w:t>
      </w:r>
      <w:r>
        <w:rPr>
          <w:spacing w:val="-3"/>
        </w:rPr>
        <w:t xml:space="preserve"> </w:t>
      </w:r>
      <w:r>
        <w:t>website for</w:t>
      </w:r>
      <w:r>
        <w:rPr>
          <w:spacing w:val="-2"/>
        </w:rPr>
        <w:t xml:space="preserve"> updates)</w:t>
      </w:r>
    </w:p>
    <w:p w14:paraId="59A1732B" w14:textId="77777777" w:rsidR="004C0E58" w:rsidRDefault="00EF151D">
      <w:pPr>
        <w:pStyle w:val="BodyText"/>
        <w:spacing w:before="183" w:line="259" w:lineRule="auto"/>
        <w:ind w:right="6050"/>
      </w:pPr>
      <w:r>
        <w:t>Portland:</w:t>
      </w:r>
      <w:r>
        <w:rPr>
          <w:spacing w:val="-10"/>
        </w:rPr>
        <w:t xml:space="preserve"> </w:t>
      </w:r>
      <w:r>
        <w:t>136</w:t>
      </w:r>
      <w:r>
        <w:rPr>
          <w:spacing w:val="-10"/>
        </w:rPr>
        <w:t xml:space="preserve"> </w:t>
      </w:r>
      <w:r>
        <w:t>Luther</w:t>
      </w:r>
      <w:r>
        <w:rPr>
          <w:spacing w:val="-10"/>
        </w:rPr>
        <w:t xml:space="preserve"> </w:t>
      </w:r>
      <w:r>
        <w:t>Bonney</w:t>
      </w:r>
      <w:r>
        <w:rPr>
          <w:spacing w:val="-11"/>
        </w:rPr>
        <w:t xml:space="preserve"> </w:t>
      </w:r>
      <w:r>
        <w:t>Hall Gorham: 101 Bailey Hall</w:t>
      </w:r>
    </w:p>
    <w:p w14:paraId="21CC19E1" w14:textId="77777777" w:rsidR="004C0E58" w:rsidRDefault="00EF151D">
      <w:pPr>
        <w:pStyle w:val="BodyText"/>
      </w:pPr>
      <w:r>
        <w:t>LAC:</w:t>
      </w:r>
      <w:r>
        <w:rPr>
          <w:spacing w:val="-2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Westminster</w:t>
      </w:r>
      <w:r>
        <w:rPr>
          <w:spacing w:val="-2"/>
        </w:rPr>
        <w:t xml:space="preserve"> Street</w:t>
      </w:r>
    </w:p>
    <w:p w14:paraId="2E099DBD" w14:textId="77777777" w:rsidR="004C0E58" w:rsidRDefault="004C0E58">
      <w:pPr>
        <w:pStyle w:val="BodyText"/>
        <w:spacing w:before="45"/>
        <w:ind w:left="0"/>
      </w:pPr>
    </w:p>
    <w:p w14:paraId="41F51CB3" w14:textId="77777777" w:rsidR="004C0E58" w:rsidRDefault="00EF151D">
      <w:pPr>
        <w:pStyle w:val="Heading3"/>
        <w:rPr>
          <w:u w:val="none"/>
        </w:rPr>
      </w:pPr>
      <w:r>
        <w:t>Helpful</w:t>
      </w:r>
      <w:r>
        <w:rPr>
          <w:spacing w:val="-4"/>
        </w:rPr>
        <w:t xml:space="preserve"> </w:t>
      </w:r>
      <w:r>
        <w:rPr>
          <w:spacing w:val="-2"/>
        </w:rPr>
        <w:t>Links</w:t>
      </w:r>
    </w:p>
    <w:p w14:paraId="735ACBFA" w14:textId="77777777" w:rsidR="004C0E58" w:rsidRDefault="00EF151D">
      <w:pPr>
        <w:pStyle w:val="BodyText"/>
        <w:tabs>
          <w:tab w:val="left" w:pos="3960"/>
        </w:tabs>
        <w:spacing w:before="24" w:line="259" w:lineRule="auto"/>
        <w:ind w:right="3676"/>
      </w:pPr>
      <w:r>
        <w:t>USM Student Financial Services</w:t>
      </w:r>
      <w:r>
        <w:tab/>
      </w:r>
      <w:hyperlink r:id="rId19">
        <w:r>
          <w:rPr>
            <w:color w:val="0462C1"/>
            <w:spacing w:val="-2"/>
            <w:u w:val="single" w:color="0462C1"/>
          </w:rPr>
          <w:t>usm.maine.edu/</w:t>
        </w:r>
        <w:proofErr w:type="spellStart"/>
        <w:r>
          <w:rPr>
            <w:color w:val="0462C1"/>
            <w:spacing w:val="-2"/>
            <w:u w:val="single" w:color="0462C1"/>
          </w:rPr>
          <w:t>sfs</w:t>
        </w:r>
        <w:proofErr w:type="spellEnd"/>
      </w:hyperlink>
      <w:r>
        <w:rPr>
          <w:color w:val="0462C1"/>
          <w:spacing w:val="-2"/>
        </w:rPr>
        <w:t xml:space="preserve"> </w:t>
      </w:r>
      <w:r>
        <w:t>Scholarships at USM</w:t>
      </w:r>
      <w:r>
        <w:tab/>
      </w:r>
      <w:hyperlink r:id="rId20">
        <w:r>
          <w:rPr>
            <w:color w:val="0462C1"/>
            <w:spacing w:val="-2"/>
            <w:u w:val="single" w:color="0462C1"/>
          </w:rPr>
          <w:t>usm.maine.edu/scholarships</w:t>
        </w:r>
      </w:hyperlink>
    </w:p>
    <w:p w14:paraId="7D502490" w14:textId="77777777" w:rsidR="004C0E58" w:rsidRDefault="00EF151D">
      <w:pPr>
        <w:pStyle w:val="BodyText"/>
        <w:tabs>
          <w:tab w:val="left" w:pos="3960"/>
        </w:tabs>
        <w:spacing w:line="291" w:lineRule="exact"/>
      </w:pPr>
      <w:proofErr w:type="spellStart"/>
      <w:r>
        <w:t>iGrad</w:t>
      </w:r>
      <w:proofErr w:type="spellEnd"/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rPr>
          <w:spacing w:val="-2"/>
        </w:rPr>
        <w:t>Literacy</w:t>
      </w:r>
      <w:r>
        <w:tab/>
      </w:r>
      <w:hyperlink r:id="rId21">
        <w:r>
          <w:rPr>
            <w:color w:val="0462C1"/>
            <w:spacing w:val="-2"/>
            <w:u w:val="single" w:color="0462C1"/>
          </w:rPr>
          <w:t>usm.maine.edu/</w:t>
        </w:r>
        <w:proofErr w:type="spellStart"/>
        <w:r>
          <w:rPr>
            <w:color w:val="0462C1"/>
            <w:spacing w:val="-2"/>
            <w:u w:val="single" w:color="0462C1"/>
          </w:rPr>
          <w:t>iGrad</w:t>
        </w:r>
        <w:proofErr w:type="spellEnd"/>
      </w:hyperlink>
    </w:p>
    <w:sectPr w:rsidR="004C0E58">
      <w:pgSz w:w="12240" w:h="15840"/>
      <w:pgMar w:top="1420" w:right="1080" w:bottom="1400" w:left="720" w:header="0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E83C" w14:textId="77777777" w:rsidR="00EF151D" w:rsidRDefault="00EF151D">
      <w:r>
        <w:separator/>
      </w:r>
    </w:p>
  </w:endnote>
  <w:endnote w:type="continuationSeparator" w:id="0">
    <w:p w14:paraId="44295B9B" w14:textId="77777777" w:rsidR="00EF151D" w:rsidRDefault="00EF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AD8B" w14:textId="77777777" w:rsidR="004C0E58" w:rsidRDefault="00EF151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6207E3EB" wp14:editId="63BF8643">
              <wp:simplePos x="0" y="0"/>
              <wp:positionH relativeFrom="page">
                <wp:posOffset>2406523</wp:posOffset>
              </wp:positionH>
              <wp:positionV relativeFrom="page">
                <wp:posOffset>9151949</wp:posOffset>
              </wp:positionV>
              <wp:extent cx="4701540" cy="4616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1540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E94A7" w14:textId="77777777" w:rsidR="004C0E58" w:rsidRDefault="00EF151D">
                          <w:pPr>
                            <w:spacing w:line="222" w:lineRule="exact"/>
                            <w:ind w:left="4905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mallCaps/>
                              <w:spacing w:val="-10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spacing w:val="-1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smallCaps/>
                              <w:spacing w:val="-10"/>
                              <w:sz w:val="20"/>
                            </w:rPr>
                            <w:t>StudentFinancial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mallCaps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spacing w:val="-10"/>
                              <w:sz w:val="20"/>
                            </w:rPr>
                            <w:t>Services</w:t>
                          </w:r>
                        </w:p>
                        <w:p w14:paraId="09E99C1E" w14:textId="77777777" w:rsidR="004C0E58" w:rsidRDefault="00EF151D">
                          <w:pPr>
                            <w:ind w:left="20" w:firstLine="3934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usm.maine.edu/student-financial-services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Phone: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207-780-5250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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Toll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free: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800-800-4876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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TTY: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207-780-5646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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207-780-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>5143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7E3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9.5pt;margin-top:720.65pt;width:370.2pt;height:36.3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" filled="f" stroked="f">
              <v:textbox inset="0,0,0,0">
                <w:txbxContent>
                  <w:p w14:paraId="458E94A7" w14:textId="77777777" w:rsidR="004C0E58" w:rsidRDefault="00EF151D">
                    <w:pPr>
                      <w:spacing w:line="222" w:lineRule="exact"/>
                      <w:ind w:left="4905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mallCaps/>
                        <w:spacing w:val="-10"/>
                        <w:sz w:val="20"/>
                      </w:rPr>
                      <w:t>Office</w:t>
                    </w:r>
                    <w:r>
                      <w:rPr>
                        <w:rFonts w:ascii="Calibri"/>
                        <w:b/>
                        <w:smallCaps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spacing w:val="-10"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mallCaps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smallCaps/>
                        <w:spacing w:val="-10"/>
                        <w:sz w:val="20"/>
                      </w:rPr>
                      <w:t>StudentFinancial</w:t>
                    </w:r>
                    <w:proofErr w:type="spellEnd"/>
                    <w:r>
                      <w:rPr>
                        <w:rFonts w:ascii="Calibri"/>
                        <w:b/>
                        <w:smallCaps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spacing w:val="-10"/>
                        <w:sz w:val="20"/>
                      </w:rPr>
                      <w:t>Services</w:t>
                    </w:r>
                  </w:p>
                  <w:p w14:paraId="09E99C1E" w14:textId="77777777" w:rsidR="004C0E58" w:rsidRDefault="00EF151D">
                    <w:pPr>
                      <w:ind w:left="20" w:firstLine="393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usm.maine.edu/student-financial-services </w:t>
                    </w:r>
                    <w:r>
                      <w:rPr>
                        <w:rFonts w:ascii="Calibri" w:hAnsi="Calibri"/>
                        <w:sz w:val="20"/>
                      </w:rPr>
                      <w:t>Phone: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207-780-5250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0"/>
                      </w:rPr>
                      <w:t>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Toll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free: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800-800-4876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0"/>
                      </w:rPr>
                      <w:t>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TTY: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207-780-5646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0"/>
                      </w:rPr>
                      <w:t>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FAX: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207-780-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>5143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D8EA" w14:textId="77777777" w:rsidR="00EF151D" w:rsidRDefault="00EF151D">
      <w:r>
        <w:separator/>
      </w:r>
    </w:p>
  </w:footnote>
  <w:footnote w:type="continuationSeparator" w:id="0">
    <w:p w14:paraId="015D8F33" w14:textId="77777777" w:rsidR="00EF151D" w:rsidRDefault="00EF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7B12"/>
    <w:multiLevelType w:val="hybridMultilevel"/>
    <w:tmpl w:val="1836578E"/>
    <w:lvl w:ilvl="0" w:tplc="472AAD8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8D6718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1E22F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B092746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A10EAC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DDA0B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13AF70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A84850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4B4383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3515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E58"/>
    <w:rsid w:val="004C0E58"/>
    <w:rsid w:val="009B5AC4"/>
    <w:rsid w:val="00E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B181"/>
  <w15:docId w15:val="{92362138-7E5E-4456-B30C-E9EAA771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5"/>
      <w:ind w:left="360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365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360"/>
      <w:outlineLvl w:val="2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83" w:lineRule="exact"/>
      <w:ind w:left="23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aid.gov/" TargetMode="External"/><Relationship Id="rId13" Type="http://schemas.openxmlformats.org/officeDocument/2006/relationships/hyperlink" Target="file://uad/COMPLIANT/USM/FA/2025-2026/nvarin%40maine.edu" TargetMode="External"/><Relationship Id="rId18" Type="http://schemas.openxmlformats.org/officeDocument/2006/relationships/hyperlink" Target="mailto:jennifer.m.buckley@maine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m.maine.edu/igrad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ky.kwasnick@maine.edu" TargetMode="External"/><Relationship Id="rId17" Type="http://schemas.openxmlformats.org/officeDocument/2006/relationships/hyperlink" Target="file://uad/COMPLIANT/USM/FA/2025-2026/stephanie.spiller%40main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la.monroe@maine.edu" TargetMode="External"/><Relationship Id="rId20" Type="http://schemas.openxmlformats.org/officeDocument/2006/relationships/hyperlink" Target="http://www.usm.maine.edu/scholarship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aluso@main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alerie.clark@maine.ed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usm.maine.edu/s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aid.gov/" TargetMode="External"/><Relationship Id="rId14" Type="http://schemas.openxmlformats.org/officeDocument/2006/relationships/hyperlink" Target="file://uad/COMPLIANT/USM/FA/2025-2026/cpaluso%40maine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Company>University Of Maine System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Quick Tips</dc:title>
  <dc:creator>Elizabeth Sarazin</dc:creator>
  <cp:lastModifiedBy>Susan D Jensen</cp:lastModifiedBy>
  <cp:revision>2</cp:revision>
  <dcterms:created xsi:type="dcterms:W3CDTF">2026-02-11T16:04:00Z</dcterms:created>
  <dcterms:modified xsi:type="dcterms:W3CDTF">2026-02-11T16:05:00Z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</Properties>
</file>